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0E4" w:rsidRPr="00E76EC7" w:rsidRDefault="006500E4">
      <w:pPr>
        <w:rPr>
          <w:sz w:val="28"/>
          <w:szCs w:val="28"/>
        </w:rPr>
      </w:pPr>
      <w:r w:rsidRPr="006500E4">
        <w:rPr>
          <w:sz w:val="28"/>
          <w:szCs w:val="28"/>
        </w:rPr>
        <w:t xml:space="preserve">  </w:t>
      </w:r>
      <w:r w:rsidRPr="00E76EC7">
        <w:rPr>
          <w:sz w:val="28"/>
          <w:szCs w:val="28"/>
        </w:rPr>
        <w:t xml:space="preserve">                    </w:t>
      </w:r>
      <w:r w:rsidRPr="006500E4">
        <w:rPr>
          <w:sz w:val="28"/>
          <w:szCs w:val="28"/>
        </w:rPr>
        <w:t xml:space="preserve"> </w:t>
      </w:r>
      <w:r>
        <w:rPr>
          <w:noProof/>
          <w:lang w:eastAsia="el-GR"/>
        </w:rPr>
        <w:drawing>
          <wp:inline distT="0" distB="0" distL="0" distR="0">
            <wp:extent cx="476250" cy="476250"/>
            <wp:effectExtent l="19050" t="0" r="0" b="0"/>
            <wp:docPr id="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4" cstate="print"/>
                    <a:srcRect/>
                    <a:stretch>
                      <a:fillRect/>
                    </a:stretch>
                  </pic:blipFill>
                  <pic:spPr bwMode="auto">
                    <a:xfrm flipH="1">
                      <a:off x="0" y="0"/>
                      <a:ext cx="476250" cy="476250"/>
                    </a:xfrm>
                    <a:prstGeom prst="rect">
                      <a:avLst/>
                    </a:prstGeom>
                    <a:noFill/>
                    <a:ln w="9525">
                      <a:noFill/>
                      <a:miter lim="800000"/>
                      <a:headEnd/>
                      <a:tailEnd/>
                    </a:ln>
                  </pic:spPr>
                </pic:pic>
              </a:graphicData>
            </a:graphic>
          </wp:inline>
        </w:drawing>
      </w:r>
      <w:r w:rsidRPr="006500E4">
        <w:rPr>
          <w:sz w:val="28"/>
          <w:szCs w:val="28"/>
        </w:rPr>
        <w:t xml:space="preserve">  </w:t>
      </w:r>
    </w:p>
    <w:p w:rsidR="007911B3" w:rsidRDefault="006500E4">
      <w:pPr>
        <w:rPr>
          <w:sz w:val="28"/>
          <w:szCs w:val="28"/>
        </w:rPr>
      </w:pPr>
      <w:r w:rsidRPr="006500E4">
        <w:rPr>
          <w:sz w:val="28"/>
          <w:szCs w:val="28"/>
        </w:rPr>
        <w:t xml:space="preserve">  </w:t>
      </w:r>
      <w:r w:rsidRPr="00E76EC7">
        <w:rPr>
          <w:sz w:val="28"/>
          <w:szCs w:val="28"/>
        </w:rPr>
        <w:t xml:space="preserve">             </w:t>
      </w:r>
      <w:r w:rsidRPr="006500E4">
        <w:rPr>
          <w:sz w:val="28"/>
          <w:szCs w:val="28"/>
        </w:rPr>
        <w:t xml:space="preserve"> </w:t>
      </w:r>
      <w:r w:rsidRPr="00093822">
        <w:rPr>
          <w:sz w:val="18"/>
          <w:szCs w:val="18"/>
        </w:rPr>
        <w:t>ΕΛΛΗΝΙΚΗ ΔΗΜΟΚΡΑΤΙΑ</w:t>
      </w:r>
      <w:r w:rsidRPr="006500E4">
        <w:rPr>
          <w:sz w:val="28"/>
          <w:szCs w:val="28"/>
        </w:rPr>
        <w:t xml:space="preserve">     </w:t>
      </w:r>
    </w:p>
    <w:p w:rsidR="00F92638" w:rsidRPr="006500E4" w:rsidRDefault="00F92638">
      <w:pPr>
        <w:rPr>
          <w:b/>
          <w:sz w:val="28"/>
          <w:szCs w:val="28"/>
        </w:rPr>
      </w:pPr>
      <w:r w:rsidRPr="008A51A1">
        <w:rPr>
          <w:b/>
          <w:sz w:val="28"/>
          <w:szCs w:val="28"/>
        </w:rPr>
        <w:t>ΥΠΟΥΡΓΕΙΟ ΠΑΙΔΕΙΑΣ</w:t>
      </w:r>
      <w:r w:rsidR="006500E4" w:rsidRPr="006500E4">
        <w:rPr>
          <w:b/>
          <w:sz w:val="28"/>
          <w:szCs w:val="28"/>
        </w:rPr>
        <w:t xml:space="preserve">  </w:t>
      </w:r>
      <w:r w:rsidRPr="008A51A1">
        <w:rPr>
          <w:b/>
          <w:sz w:val="28"/>
          <w:szCs w:val="28"/>
        </w:rPr>
        <w:t>ΚΑΙ ΘΡΗΣΚΕΥΜΑΤΩΝ</w:t>
      </w:r>
    </w:p>
    <w:p w:rsidR="00F92638" w:rsidRPr="008A51A1" w:rsidRDefault="00F92638">
      <w:pPr>
        <w:rPr>
          <w:b/>
          <w:sz w:val="28"/>
          <w:szCs w:val="28"/>
        </w:rPr>
      </w:pPr>
      <w:r w:rsidRPr="008A51A1">
        <w:rPr>
          <w:b/>
          <w:sz w:val="28"/>
          <w:szCs w:val="28"/>
        </w:rPr>
        <w:t>ΠΕΡ/ΚΗ Δ/ΝΣΗ Π. &amp; Δ. ΕΚΠ/ΣΗΣ ΔΥΤ.ΕΛΛΑΔΑΣ</w:t>
      </w:r>
    </w:p>
    <w:p w:rsidR="00F92638" w:rsidRPr="008A51A1" w:rsidRDefault="00F92638">
      <w:pPr>
        <w:rPr>
          <w:b/>
          <w:sz w:val="28"/>
          <w:szCs w:val="28"/>
        </w:rPr>
      </w:pPr>
      <w:r w:rsidRPr="008A51A1">
        <w:rPr>
          <w:b/>
          <w:sz w:val="28"/>
          <w:szCs w:val="28"/>
        </w:rPr>
        <w:t>Δ/ΝΣΗ Π. Ε. ΗΛΕΙΑΣ</w:t>
      </w:r>
    </w:p>
    <w:p w:rsidR="00F92638" w:rsidRPr="008A51A1" w:rsidRDefault="00F92638">
      <w:pPr>
        <w:rPr>
          <w:b/>
          <w:sz w:val="28"/>
          <w:szCs w:val="28"/>
        </w:rPr>
      </w:pPr>
      <w:r w:rsidRPr="008A51A1">
        <w:rPr>
          <w:b/>
          <w:sz w:val="28"/>
          <w:szCs w:val="28"/>
        </w:rPr>
        <w:t>ΔΗΜΟΤΙΚΟ ΣΧΟΛΕΙΟ ΑΡΧ. ΟΛΥΜΠΙΑΣ</w:t>
      </w:r>
    </w:p>
    <w:p w:rsidR="00E76EC7" w:rsidRPr="008A51A1" w:rsidRDefault="00F92638" w:rsidP="00E76EC7">
      <w:pPr>
        <w:rPr>
          <w:b/>
          <w:sz w:val="28"/>
          <w:szCs w:val="28"/>
        </w:rPr>
      </w:pPr>
      <w:r w:rsidRPr="008A51A1">
        <w:rPr>
          <w:b/>
          <w:sz w:val="28"/>
          <w:szCs w:val="28"/>
        </w:rPr>
        <w:t>27065 - Αρχαία Ολυμπία</w:t>
      </w:r>
      <w:r w:rsidR="00E76EC7" w:rsidRPr="006500E4">
        <w:rPr>
          <w:b/>
          <w:sz w:val="28"/>
          <w:szCs w:val="28"/>
        </w:rPr>
        <w:t xml:space="preserve">        </w:t>
      </w:r>
      <w:r w:rsidR="00E76EC7" w:rsidRPr="00B10D78">
        <w:rPr>
          <w:b/>
          <w:sz w:val="28"/>
          <w:szCs w:val="28"/>
        </w:rPr>
        <w:t xml:space="preserve">                                 </w:t>
      </w:r>
      <w:r w:rsidR="00E76EC7" w:rsidRPr="006500E4">
        <w:rPr>
          <w:b/>
          <w:sz w:val="28"/>
          <w:szCs w:val="28"/>
        </w:rPr>
        <w:t xml:space="preserve"> </w:t>
      </w:r>
      <w:r w:rsidR="00E76EC7" w:rsidRPr="00E76EC7">
        <w:rPr>
          <w:b/>
        </w:rPr>
        <w:t>Αρχαία Ολυμπία 27-05-2014</w:t>
      </w:r>
    </w:p>
    <w:p w:rsidR="00F92638" w:rsidRPr="008A51A1" w:rsidRDefault="00F92638">
      <w:pPr>
        <w:rPr>
          <w:b/>
          <w:sz w:val="28"/>
          <w:szCs w:val="28"/>
        </w:rPr>
      </w:pPr>
      <w:r w:rsidRPr="008A51A1">
        <w:rPr>
          <w:b/>
          <w:sz w:val="28"/>
          <w:szCs w:val="28"/>
        </w:rPr>
        <w:t>Τηλ. 26240 22652</w:t>
      </w:r>
    </w:p>
    <w:p w:rsidR="00F92638" w:rsidRPr="008A51A1" w:rsidRDefault="00F92638">
      <w:pPr>
        <w:rPr>
          <w:b/>
          <w:sz w:val="28"/>
          <w:szCs w:val="28"/>
        </w:rPr>
      </w:pPr>
      <w:r w:rsidRPr="008A51A1">
        <w:rPr>
          <w:b/>
          <w:sz w:val="28"/>
          <w:szCs w:val="28"/>
          <w:lang w:val="en-US"/>
        </w:rPr>
        <w:t>mail</w:t>
      </w:r>
      <w:r w:rsidRPr="008A51A1">
        <w:rPr>
          <w:b/>
          <w:sz w:val="28"/>
          <w:szCs w:val="28"/>
        </w:rPr>
        <w:t>@</w:t>
      </w:r>
      <w:r w:rsidRPr="008A51A1">
        <w:rPr>
          <w:b/>
          <w:sz w:val="28"/>
          <w:szCs w:val="28"/>
          <w:lang w:val="en-US"/>
        </w:rPr>
        <w:t>dim</w:t>
      </w:r>
      <w:r w:rsidRPr="008A51A1">
        <w:rPr>
          <w:b/>
          <w:sz w:val="28"/>
          <w:szCs w:val="28"/>
        </w:rPr>
        <w:t>-</w:t>
      </w:r>
      <w:r w:rsidRPr="008A51A1">
        <w:rPr>
          <w:b/>
          <w:sz w:val="28"/>
          <w:szCs w:val="28"/>
          <w:lang w:val="en-US"/>
        </w:rPr>
        <w:t>olymp</w:t>
      </w:r>
      <w:r w:rsidRPr="008A51A1">
        <w:rPr>
          <w:b/>
          <w:sz w:val="28"/>
          <w:szCs w:val="28"/>
        </w:rPr>
        <w:t>.</w:t>
      </w:r>
      <w:r w:rsidRPr="008A51A1">
        <w:rPr>
          <w:b/>
          <w:sz w:val="28"/>
          <w:szCs w:val="28"/>
          <w:lang w:val="en-US"/>
        </w:rPr>
        <w:t>ilei</w:t>
      </w:r>
      <w:r w:rsidRPr="008A51A1">
        <w:rPr>
          <w:b/>
          <w:sz w:val="28"/>
          <w:szCs w:val="28"/>
        </w:rPr>
        <w:t>.</w:t>
      </w:r>
      <w:r w:rsidRPr="008A51A1">
        <w:rPr>
          <w:b/>
          <w:sz w:val="28"/>
          <w:szCs w:val="28"/>
          <w:lang w:val="en-US"/>
        </w:rPr>
        <w:t>sch</w:t>
      </w:r>
      <w:r w:rsidRPr="008A51A1">
        <w:rPr>
          <w:b/>
          <w:sz w:val="28"/>
          <w:szCs w:val="28"/>
        </w:rPr>
        <w:t>.</w:t>
      </w:r>
      <w:r w:rsidRPr="008A51A1">
        <w:rPr>
          <w:b/>
          <w:sz w:val="28"/>
          <w:szCs w:val="28"/>
          <w:lang w:val="en-US"/>
        </w:rPr>
        <w:t>gr</w:t>
      </w:r>
    </w:p>
    <w:p w:rsidR="00F92638" w:rsidRDefault="00F92638">
      <w:pPr>
        <w:rPr>
          <w:sz w:val="28"/>
          <w:szCs w:val="28"/>
        </w:rPr>
      </w:pPr>
    </w:p>
    <w:p w:rsidR="00F92638" w:rsidRDefault="00F92638">
      <w:pPr>
        <w:rPr>
          <w:sz w:val="28"/>
          <w:szCs w:val="28"/>
        </w:rPr>
      </w:pPr>
      <w:r>
        <w:rPr>
          <w:sz w:val="28"/>
          <w:szCs w:val="28"/>
        </w:rPr>
        <w:t>Αριθμός πρωτ.</w:t>
      </w:r>
      <w:r w:rsidR="00414753" w:rsidRPr="00414753">
        <w:rPr>
          <w:sz w:val="28"/>
          <w:szCs w:val="28"/>
        </w:rPr>
        <w:t>11</w:t>
      </w:r>
      <w:r w:rsidR="00414753" w:rsidRPr="00E76EC7">
        <w:rPr>
          <w:sz w:val="28"/>
          <w:szCs w:val="28"/>
        </w:rPr>
        <w:t>0</w:t>
      </w:r>
      <w:r w:rsidR="00C86FC9">
        <w:rPr>
          <w:sz w:val="28"/>
          <w:szCs w:val="28"/>
        </w:rPr>
        <w:tab/>
      </w:r>
      <w:r w:rsidR="00C86FC9">
        <w:rPr>
          <w:sz w:val="28"/>
          <w:szCs w:val="28"/>
        </w:rPr>
        <w:tab/>
      </w:r>
      <w:r w:rsidR="00C86FC9">
        <w:rPr>
          <w:sz w:val="28"/>
          <w:szCs w:val="28"/>
        </w:rPr>
        <w:tab/>
      </w:r>
      <w:r w:rsidR="00C86FC9">
        <w:rPr>
          <w:sz w:val="28"/>
          <w:szCs w:val="28"/>
        </w:rPr>
        <w:tab/>
      </w:r>
      <w:r w:rsidR="00C86FC9">
        <w:rPr>
          <w:sz w:val="28"/>
          <w:szCs w:val="28"/>
        </w:rPr>
        <w:tab/>
      </w:r>
      <w:r w:rsidR="00C86FC9">
        <w:rPr>
          <w:sz w:val="28"/>
          <w:szCs w:val="28"/>
        </w:rPr>
        <w:tab/>
      </w:r>
      <w:r w:rsidR="00C86FC9">
        <w:rPr>
          <w:sz w:val="28"/>
          <w:szCs w:val="28"/>
        </w:rPr>
        <w:tab/>
        <w:t>Προς</w:t>
      </w:r>
    </w:p>
    <w:p w:rsidR="00C86FC9" w:rsidRDefault="00C86FC9">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1. ΠΕΡΙΦΕΡΕΙΑΚΗ ΔΙΕΥΘΥΝΣΗ Π&amp;Δ </w:t>
      </w:r>
    </w:p>
    <w:p w:rsidR="00C86FC9" w:rsidRDefault="00C86FC9">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ΕΚΠΑΙΔΕΥΣΗΣ ΔΥΤΙΚΗΣ ΕΛΛΑΔΟΣ</w:t>
      </w:r>
    </w:p>
    <w:p w:rsidR="00C86FC9" w:rsidRDefault="00C86FC9">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2. ΔΙΕΥΘΥΝΣΗ ΔΙΕΘΝΩΝ ΣΧΕΣΕΩΝ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ΤΟΥ ΥΠ. Π. &amp; Θ.</w:t>
      </w:r>
    </w:p>
    <w:p w:rsidR="00C86FC9" w:rsidRDefault="00C86FC9">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3. ΔΙΕΥΘΥΝΣΗ ΠΡΩΤ.ΕΚΠ/ΣΗΣ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ΗΛΕΙΑΣ</w:t>
      </w:r>
    </w:p>
    <w:p w:rsidR="00B106FD" w:rsidRPr="008A51A1" w:rsidRDefault="00C86FC9" w:rsidP="00B02E4E">
      <w:pPr>
        <w:jc w:val="both"/>
        <w:rPr>
          <w:b/>
          <w:sz w:val="28"/>
          <w:szCs w:val="28"/>
        </w:rPr>
      </w:pPr>
      <w:r w:rsidRPr="008A51A1">
        <w:rPr>
          <w:b/>
          <w:sz w:val="28"/>
          <w:szCs w:val="28"/>
        </w:rPr>
        <w:t>ΑΠΟΛΟΓΙΣΤΙΚΗ ΕΚΘΕΣΗ ΠΕΠΡΑΓΜΕΝΩΝ ΣΥΜΜΕΤΟΧΗΣ 10/θεσιου ΔΗΜΟΤΙΚΟΥ ΣΧΟΛΕΙΟΥ ΑΡΧΑΙΑΣ ΟΛΥΜΠΙΑΣ ΣΕ ΣΥΝΑΝΤΗΣΗ ΓΙΑ ΤΟ ΠΡΟΓΡΑΜΜΑ  COMENIUS</w:t>
      </w:r>
    </w:p>
    <w:p w:rsidR="00B106FD" w:rsidRDefault="00B106FD" w:rsidP="00B02E4E">
      <w:pPr>
        <w:jc w:val="both"/>
        <w:rPr>
          <w:sz w:val="28"/>
          <w:szCs w:val="28"/>
        </w:rPr>
      </w:pPr>
      <w:r>
        <w:rPr>
          <w:sz w:val="28"/>
          <w:szCs w:val="28"/>
        </w:rPr>
        <w:t xml:space="preserve">Στα πλαίσια της πολυμερούς σύμπραξης </w:t>
      </w:r>
      <w:r w:rsidR="00CA7E9A">
        <w:rPr>
          <w:sz w:val="28"/>
          <w:szCs w:val="28"/>
          <w:lang w:val="en-US"/>
        </w:rPr>
        <w:t>Comenius</w:t>
      </w:r>
      <w:r w:rsidR="00CA7E9A" w:rsidRPr="00CA7E9A">
        <w:rPr>
          <w:sz w:val="28"/>
          <w:szCs w:val="28"/>
        </w:rPr>
        <w:t xml:space="preserve"> στην οπο</w:t>
      </w:r>
      <w:r w:rsidR="00CA7E9A">
        <w:rPr>
          <w:sz w:val="28"/>
          <w:szCs w:val="28"/>
        </w:rPr>
        <w:t>ία συμμετέχει το σχολείο μας για την περίοδο 2013-2015 με θέμα "</w:t>
      </w:r>
      <w:r w:rsidR="00CA7E9A">
        <w:rPr>
          <w:sz w:val="28"/>
          <w:szCs w:val="28"/>
          <w:lang w:val="en-US"/>
        </w:rPr>
        <w:t>Sharing</w:t>
      </w:r>
      <w:r w:rsidR="00CA7E9A" w:rsidRPr="00CA7E9A">
        <w:rPr>
          <w:sz w:val="28"/>
          <w:szCs w:val="28"/>
        </w:rPr>
        <w:t xml:space="preserve"> </w:t>
      </w:r>
      <w:r w:rsidR="00CA7E9A">
        <w:rPr>
          <w:sz w:val="28"/>
          <w:szCs w:val="28"/>
          <w:lang w:val="en-US"/>
        </w:rPr>
        <w:t>Myths</w:t>
      </w:r>
      <w:r w:rsidR="00CA7E9A" w:rsidRPr="00CA7E9A">
        <w:rPr>
          <w:sz w:val="28"/>
          <w:szCs w:val="28"/>
        </w:rPr>
        <w:t xml:space="preserve"> </w:t>
      </w:r>
      <w:r w:rsidR="00CA7E9A">
        <w:rPr>
          <w:sz w:val="28"/>
          <w:szCs w:val="28"/>
          <w:lang w:val="en-US"/>
        </w:rPr>
        <w:t>and</w:t>
      </w:r>
      <w:r w:rsidR="00CA7E9A" w:rsidRPr="00CA7E9A">
        <w:rPr>
          <w:sz w:val="28"/>
          <w:szCs w:val="28"/>
        </w:rPr>
        <w:t xml:space="preserve"> </w:t>
      </w:r>
      <w:r w:rsidR="00CA7E9A">
        <w:rPr>
          <w:sz w:val="28"/>
          <w:szCs w:val="28"/>
          <w:lang w:val="en-US"/>
        </w:rPr>
        <w:t>Local</w:t>
      </w:r>
      <w:r w:rsidR="00CA7E9A" w:rsidRPr="00CA7E9A">
        <w:rPr>
          <w:sz w:val="28"/>
          <w:szCs w:val="28"/>
        </w:rPr>
        <w:t xml:space="preserve"> </w:t>
      </w:r>
      <w:r w:rsidR="00CA7E9A">
        <w:rPr>
          <w:sz w:val="28"/>
          <w:szCs w:val="28"/>
          <w:lang w:val="en-US"/>
        </w:rPr>
        <w:t>Legends</w:t>
      </w:r>
      <w:r w:rsidR="00CA7E9A" w:rsidRPr="00CA7E9A">
        <w:rPr>
          <w:sz w:val="28"/>
          <w:szCs w:val="28"/>
        </w:rPr>
        <w:t xml:space="preserve"> </w:t>
      </w:r>
      <w:r w:rsidR="00CA7E9A">
        <w:rPr>
          <w:sz w:val="28"/>
          <w:szCs w:val="28"/>
          <w:lang w:val="en-US"/>
        </w:rPr>
        <w:t>of</w:t>
      </w:r>
      <w:r w:rsidR="00CA7E9A" w:rsidRPr="00CA7E9A">
        <w:rPr>
          <w:sz w:val="28"/>
          <w:szCs w:val="28"/>
        </w:rPr>
        <w:t xml:space="preserve"> </w:t>
      </w:r>
      <w:r w:rsidR="00CA7E9A">
        <w:rPr>
          <w:sz w:val="28"/>
          <w:szCs w:val="28"/>
          <w:lang w:val="en-US"/>
        </w:rPr>
        <w:t>Europe</w:t>
      </w:r>
      <w:r w:rsidR="00CA7E9A" w:rsidRPr="00CA7E9A">
        <w:rPr>
          <w:sz w:val="28"/>
          <w:szCs w:val="28"/>
        </w:rPr>
        <w:t xml:space="preserve">" </w:t>
      </w:r>
      <w:r w:rsidR="00CA7E9A">
        <w:rPr>
          <w:sz w:val="28"/>
          <w:szCs w:val="28"/>
        </w:rPr>
        <w:t xml:space="preserve">και αριθμό έγκρισης 2013-1-CY1-COM06-03231  7, πραγματοποιήθηκε η τρίτη πράξη κινητικότητας με βασικό προορισμό το Σχολείο </w:t>
      </w:r>
      <w:r w:rsidR="00CA7E9A">
        <w:rPr>
          <w:sz w:val="28"/>
          <w:szCs w:val="28"/>
          <w:lang w:val="en-US"/>
        </w:rPr>
        <w:t>BYSKOLEN</w:t>
      </w:r>
      <w:r w:rsidR="00CA7E9A" w:rsidRPr="00CA7E9A">
        <w:rPr>
          <w:sz w:val="28"/>
          <w:szCs w:val="28"/>
        </w:rPr>
        <w:t xml:space="preserve"> στην π</w:t>
      </w:r>
      <w:r w:rsidR="006136EA">
        <w:rPr>
          <w:sz w:val="28"/>
          <w:szCs w:val="28"/>
        </w:rPr>
        <w:t>όλη SANDEF</w:t>
      </w:r>
      <w:r w:rsidR="006136EA">
        <w:rPr>
          <w:sz w:val="28"/>
          <w:szCs w:val="28"/>
          <w:lang w:val="en-US"/>
        </w:rPr>
        <w:t>J</w:t>
      </w:r>
      <w:r w:rsidR="00CA7E9A">
        <w:rPr>
          <w:sz w:val="28"/>
          <w:szCs w:val="28"/>
        </w:rPr>
        <w:t xml:space="preserve">ORD της </w:t>
      </w:r>
      <w:r w:rsidR="00675639">
        <w:rPr>
          <w:sz w:val="28"/>
          <w:szCs w:val="28"/>
        </w:rPr>
        <w:t>Νορβηγίας.</w:t>
      </w:r>
    </w:p>
    <w:p w:rsidR="00675639" w:rsidRDefault="00675639" w:rsidP="00B02E4E">
      <w:pPr>
        <w:jc w:val="both"/>
        <w:rPr>
          <w:sz w:val="28"/>
          <w:szCs w:val="28"/>
        </w:rPr>
      </w:pPr>
      <w:r>
        <w:rPr>
          <w:sz w:val="28"/>
          <w:szCs w:val="28"/>
        </w:rPr>
        <w:lastRenderedPageBreak/>
        <w:t>Σε αυτή την κινητικότητα μετακινήθηκαν 4 εκπαιδευτικοί Σοφιανόπουλος Αλέξιος (ΠΕ 70), Μπούντα Βασιλική (ΠΕ 70), Παναγιωτακοπούλου Ιωάννα (ΠΕ 70), Αντωνοπούλου Κωνσταντίνα (ΠΕ 70). Η κινητικότητα αυτή πραγματοποιήθηκε στο διάστημα 14-05-2014 έως 18-05-2014.</w:t>
      </w:r>
    </w:p>
    <w:p w:rsidR="00675639" w:rsidRDefault="00675639" w:rsidP="00B02E4E">
      <w:pPr>
        <w:jc w:val="both"/>
        <w:rPr>
          <w:sz w:val="28"/>
          <w:szCs w:val="28"/>
        </w:rPr>
      </w:pPr>
      <w:r>
        <w:rPr>
          <w:sz w:val="28"/>
          <w:szCs w:val="28"/>
        </w:rPr>
        <w:t xml:space="preserve">Στη συνάντηση αυτή συμμετείχαν οι 7 από τις 8 συμμετέχουσες χώρες (Ισπανία, Γαλλία, </w:t>
      </w:r>
      <w:r w:rsidR="00E36C14">
        <w:rPr>
          <w:sz w:val="28"/>
          <w:szCs w:val="28"/>
        </w:rPr>
        <w:t>Πολωνία, Ρουμανία, Κύπρος, Ελλάδα, Νορβηγία) και με διαφορετικό αριθμό εκπαιδευτικών η κάθε χώρα.</w:t>
      </w:r>
    </w:p>
    <w:p w:rsidR="00E36C14" w:rsidRDefault="00E36C14" w:rsidP="00B02E4E">
      <w:pPr>
        <w:jc w:val="both"/>
        <w:rPr>
          <w:sz w:val="28"/>
          <w:szCs w:val="28"/>
        </w:rPr>
      </w:pPr>
      <w:r>
        <w:rPr>
          <w:sz w:val="28"/>
          <w:szCs w:val="28"/>
        </w:rPr>
        <w:t>Η πρώτη μέρα αναλώθηκε στο ταξίδι από την  Αθήνα στο Όσλο με ενδιάμεση στάση στην Κοπεγχάγη και κατόπιν μετάβαση με τρένο στην πόλη Sandefiord</w:t>
      </w:r>
      <w:r w:rsidRPr="00E36C14">
        <w:rPr>
          <w:sz w:val="28"/>
          <w:szCs w:val="28"/>
        </w:rPr>
        <w:t xml:space="preserve"> αργ</w:t>
      </w:r>
      <w:r>
        <w:rPr>
          <w:sz w:val="28"/>
          <w:szCs w:val="28"/>
        </w:rPr>
        <w:t>ά το απόγευμα.</w:t>
      </w:r>
    </w:p>
    <w:p w:rsidR="00E36C14" w:rsidRDefault="00E36C14" w:rsidP="00B02E4E">
      <w:pPr>
        <w:jc w:val="both"/>
        <w:rPr>
          <w:sz w:val="28"/>
          <w:szCs w:val="28"/>
        </w:rPr>
      </w:pPr>
      <w:r>
        <w:rPr>
          <w:sz w:val="28"/>
          <w:szCs w:val="28"/>
        </w:rPr>
        <w:t>Τ</w:t>
      </w:r>
      <w:r w:rsidR="00991FB4">
        <w:rPr>
          <w:sz w:val="28"/>
          <w:szCs w:val="28"/>
        </w:rPr>
        <w:t xml:space="preserve">η δεύτερη μέρα υπήρξε υποδοχή όλων των αποστολών στο σχολείο BYSKOLEN από τον διευθυντή και τους εκπαιδευτικούς του σχολείου και κατόπιν ξενάγηση από μαθητές της Στ ΄τάξης κατά ομάδες σε όλες τις </w:t>
      </w:r>
      <w:r w:rsidR="00B10D78">
        <w:rPr>
          <w:sz w:val="28"/>
          <w:szCs w:val="28"/>
        </w:rPr>
        <w:t xml:space="preserve">τυπικές </w:t>
      </w:r>
      <w:r w:rsidR="00991FB4">
        <w:rPr>
          <w:sz w:val="28"/>
          <w:szCs w:val="28"/>
        </w:rPr>
        <w:t>τάξεις του σχολείου τους.</w:t>
      </w:r>
    </w:p>
    <w:p w:rsidR="00F5491C" w:rsidRDefault="00F5491C" w:rsidP="00B02E4E">
      <w:pPr>
        <w:jc w:val="both"/>
        <w:rPr>
          <w:sz w:val="28"/>
          <w:szCs w:val="28"/>
        </w:rPr>
      </w:pPr>
      <w:r>
        <w:rPr>
          <w:sz w:val="28"/>
          <w:szCs w:val="28"/>
        </w:rPr>
        <w:t xml:space="preserve">Το σχολείο Byskolen ιδρύθηκε το 1887. Το κτίριο που στεγάζεται το σχολείο είναι παλιό αλλά άριστα διατηρημένο και πλήρως ανακαινισμένο. Ο  τεχνολογικός εξοπλισμός του ήταν πολύ ικανοποιητικός (τηλεοράσεις, ηλεκτρονικοί υπολογιστές, βιντεοπροβολείς ) δίνοντας τη δυνατότητα για ποικίλες δραστηριότητες. Σε όλες τις αίθουσες υπήρχαν διαδραστικοί πίνακες και σε μερικές από αυτές note books </w:t>
      </w:r>
      <w:r w:rsidR="00ED1E19">
        <w:rPr>
          <w:sz w:val="28"/>
          <w:szCs w:val="28"/>
        </w:rPr>
        <w:t>, ένα για κάθε μαθητή.</w:t>
      </w:r>
    </w:p>
    <w:p w:rsidR="00ED1E19" w:rsidRDefault="00ED1E19" w:rsidP="00B02E4E">
      <w:pPr>
        <w:jc w:val="both"/>
        <w:rPr>
          <w:sz w:val="28"/>
          <w:szCs w:val="28"/>
        </w:rPr>
      </w:pPr>
      <w:r>
        <w:rPr>
          <w:sz w:val="28"/>
          <w:szCs w:val="28"/>
        </w:rPr>
        <w:t>Το σχολείο επίσης διέθετε γυμναστήριο, βιβλιοθήκη, αίθουσα ηλεκτρονικών υπολογιστών, αίθουσα μουσικής</w:t>
      </w:r>
      <w:r w:rsidR="004F29B5">
        <w:rPr>
          <w:sz w:val="28"/>
          <w:szCs w:val="28"/>
        </w:rPr>
        <w:t xml:space="preserve"> με διάφορα μουσικά όργανα</w:t>
      </w:r>
      <w:r>
        <w:rPr>
          <w:sz w:val="28"/>
          <w:szCs w:val="28"/>
        </w:rPr>
        <w:t>, εργαστήριο εικαστικών</w:t>
      </w:r>
      <w:r w:rsidR="004F29B5">
        <w:rPr>
          <w:sz w:val="28"/>
          <w:szCs w:val="28"/>
        </w:rPr>
        <w:t xml:space="preserve"> </w:t>
      </w:r>
      <w:r>
        <w:rPr>
          <w:sz w:val="28"/>
          <w:szCs w:val="28"/>
        </w:rPr>
        <w:t>,</w:t>
      </w:r>
      <w:r w:rsidR="004F29B5">
        <w:rPr>
          <w:sz w:val="28"/>
          <w:szCs w:val="28"/>
        </w:rPr>
        <w:t>εργαστήριο ξυλογλυπτικής,</w:t>
      </w:r>
      <w:r>
        <w:rPr>
          <w:sz w:val="28"/>
          <w:szCs w:val="28"/>
        </w:rPr>
        <w:t xml:space="preserve"> κουζίνες για μάθημα μαγειρικής. Στο προαύλιο υπήρχαν χώροι για αθλητικές δραστηριότητες και παιδική χαρά.</w:t>
      </w:r>
    </w:p>
    <w:p w:rsidR="00ED1E19" w:rsidRDefault="00DB4CBA" w:rsidP="00B02E4E">
      <w:pPr>
        <w:jc w:val="both"/>
        <w:rPr>
          <w:sz w:val="28"/>
          <w:szCs w:val="28"/>
        </w:rPr>
      </w:pPr>
      <w:r>
        <w:rPr>
          <w:sz w:val="28"/>
          <w:szCs w:val="28"/>
        </w:rPr>
        <w:t xml:space="preserve">Το σχολείο λειτουργεί με έξι τάξεις (από πρώτη έως έκτη), δύο τάξεις υποδοχής μαθητών από διάφορες χώρες και </w:t>
      </w:r>
      <w:r w:rsidR="00B10D78">
        <w:rPr>
          <w:sz w:val="28"/>
          <w:szCs w:val="28"/>
        </w:rPr>
        <w:t>πέντε</w:t>
      </w:r>
      <w:r>
        <w:rPr>
          <w:sz w:val="28"/>
          <w:szCs w:val="28"/>
        </w:rPr>
        <w:t xml:space="preserve"> τάξεις για μαθητές με ειδικές ανάγκες (ανάλογα με την περίπτωση). Ο αριθμός των μαθητών σε κάθε τμήμα ήταν 15-20. Σε κάθε τάξη υπήρχε ένας δάσκαλος και ένας ή δύο βοηθοί.</w:t>
      </w:r>
    </w:p>
    <w:p w:rsidR="004F29B5" w:rsidRDefault="004F29B5" w:rsidP="00B02E4E">
      <w:pPr>
        <w:jc w:val="both"/>
        <w:rPr>
          <w:sz w:val="28"/>
          <w:szCs w:val="28"/>
        </w:rPr>
      </w:pPr>
      <w:r>
        <w:rPr>
          <w:sz w:val="28"/>
          <w:szCs w:val="28"/>
        </w:rPr>
        <w:lastRenderedPageBreak/>
        <w:t>Το ωράριο του σχολείου ξεκινά στις 8.30 π. μ. και λήγει στις 14.00 μ.μ.</w:t>
      </w:r>
    </w:p>
    <w:p w:rsidR="004F29B5" w:rsidRDefault="004F29B5" w:rsidP="00B02E4E">
      <w:pPr>
        <w:jc w:val="both"/>
        <w:rPr>
          <w:sz w:val="28"/>
          <w:szCs w:val="28"/>
        </w:rPr>
      </w:pPr>
      <w:r>
        <w:rPr>
          <w:sz w:val="28"/>
          <w:szCs w:val="28"/>
        </w:rPr>
        <w:t>Μετά την ξενάγηση στους χώρους του σχολείου υπήρξε η προγραμματισμένη συνάντηση των συντονιστών του προγράμματος με θέματα</w:t>
      </w:r>
    </w:p>
    <w:p w:rsidR="004F29B5" w:rsidRDefault="004F29B5" w:rsidP="00B02E4E">
      <w:pPr>
        <w:jc w:val="both"/>
        <w:rPr>
          <w:sz w:val="28"/>
          <w:szCs w:val="28"/>
        </w:rPr>
      </w:pPr>
      <w:r>
        <w:rPr>
          <w:sz w:val="28"/>
          <w:szCs w:val="28"/>
        </w:rPr>
        <w:t>1) Ανασκόπηση και αξιολόγηση των έως τώρα δραστηριοτήτων του προγράμματος</w:t>
      </w:r>
    </w:p>
    <w:p w:rsidR="004F29B5" w:rsidRDefault="004F29B5" w:rsidP="00B02E4E">
      <w:pPr>
        <w:jc w:val="both"/>
        <w:rPr>
          <w:sz w:val="28"/>
          <w:szCs w:val="28"/>
        </w:rPr>
      </w:pPr>
      <w:r>
        <w:rPr>
          <w:sz w:val="28"/>
          <w:szCs w:val="28"/>
        </w:rPr>
        <w:t>2)Τι πρόκειται να γίνει έως την επόμενη κινητικότητα που θα γίνει στη Μασσαλία</w:t>
      </w:r>
      <w:r w:rsidR="008622C5">
        <w:rPr>
          <w:sz w:val="28"/>
          <w:szCs w:val="28"/>
        </w:rPr>
        <w:t>.</w:t>
      </w:r>
    </w:p>
    <w:p w:rsidR="008622C5" w:rsidRDefault="008622C5" w:rsidP="00B02E4E">
      <w:pPr>
        <w:jc w:val="both"/>
        <w:rPr>
          <w:sz w:val="28"/>
          <w:szCs w:val="28"/>
        </w:rPr>
      </w:pPr>
      <w:r>
        <w:rPr>
          <w:sz w:val="28"/>
          <w:szCs w:val="28"/>
        </w:rPr>
        <w:t>3) Αναφορά σε πιθανά προβλήματα που δημιουργήθηκαν και προτεινόμενες λύσεις.</w:t>
      </w:r>
    </w:p>
    <w:p w:rsidR="008622C5" w:rsidRDefault="008622C5" w:rsidP="00B02E4E">
      <w:pPr>
        <w:jc w:val="both"/>
        <w:rPr>
          <w:sz w:val="28"/>
          <w:szCs w:val="28"/>
        </w:rPr>
      </w:pPr>
      <w:r>
        <w:rPr>
          <w:sz w:val="28"/>
          <w:szCs w:val="28"/>
        </w:rPr>
        <w:t>Αφού τελείωσε η συνάντηση των συντονιστών,</w:t>
      </w:r>
      <w:r w:rsidR="00B168C4">
        <w:rPr>
          <w:sz w:val="28"/>
          <w:szCs w:val="28"/>
        </w:rPr>
        <w:t xml:space="preserve"> όλες οι αποστολές μαζί με   τον  διευθυντή του σχολείου και κάποιους</w:t>
      </w:r>
      <w:r w:rsidR="005C7587">
        <w:rPr>
          <w:sz w:val="28"/>
          <w:szCs w:val="28"/>
        </w:rPr>
        <w:t xml:space="preserve"> από το προσωπικό </w:t>
      </w:r>
      <w:r w:rsidR="00B168C4">
        <w:rPr>
          <w:sz w:val="28"/>
          <w:szCs w:val="28"/>
        </w:rPr>
        <w:t xml:space="preserve">του ανεβήκαμε σε έναν κοντινό λόφο, όπου εκεί υπήρχαν εγκαταστάσεις του σχολείου, γήπεδο ποδοσφαίρου και μπάσκετ και διάφορες άλλες κατασκευές για δραστηριότητες στη φύση. Όπως μας ενημέρωσαν, μια φορά την εβδομάδα οι μαθητές  κάθε τάξης θα  μπορούσαν να πηγαίνουν εκεί με τους δασκάλους τους και να συμμετέχουν σε </w:t>
      </w:r>
      <w:r w:rsidR="00ED38D0">
        <w:rPr>
          <w:sz w:val="28"/>
          <w:szCs w:val="28"/>
        </w:rPr>
        <w:t xml:space="preserve">αθλητικές </w:t>
      </w:r>
      <w:r w:rsidR="00B168C4">
        <w:rPr>
          <w:sz w:val="28"/>
          <w:szCs w:val="28"/>
        </w:rPr>
        <w:t>δραστηριότητες</w:t>
      </w:r>
      <w:r w:rsidR="00ED38D0">
        <w:rPr>
          <w:sz w:val="28"/>
          <w:szCs w:val="28"/>
        </w:rPr>
        <w:t xml:space="preserve"> , αλλά και σε δραστηριότητες </w:t>
      </w:r>
      <w:r w:rsidR="00B168C4">
        <w:rPr>
          <w:sz w:val="28"/>
          <w:szCs w:val="28"/>
        </w:rPr>
        <w:t xml:space="preserve"> που </w:t>
      </w:r>
      <w:r w:rsidR="00ED38D0">
        <w:rPr>
          <w:sz w:val="28"/>
          <w:szCs w:val="28"/>
        </w:rPr>
        <w:t>αφορούν το περιβάλλον.</w:t>
      </w:r>
      <w:r w:rsidR="00B168C4">
        <w:rPr>
          <w:sz w:val="28"/>
          <w:szCs w:val="28"/>
        </w:rPr>
        <w:t xml:space="preserve"> </w:t>
      </w:r>
    </w:p>
    <w:p w:rsidR="00DC7D64" w:rsidRDefault="00B10D78" w:rsidP="00B02E4E">
      <w:pPr>
        <w:jc w:val="both"/>
        <w:rPr>
          <w:sz w:val="28"/>
          <w:szCs w:val="28"/>
        </w:rPr>
      </w:pPr>
      <w:r>
        <w:rPr>
          <w:sz w:val="28"/>
          <w:szCs w:val="28"/>
        </w:rPr>
        <w:t>Την</w:t>
      </w:r>
      <w:r w:rsidRPr="00B10D78">
        <w:rPr>
          <w:sz w:val="28"/>
          <w:szCs w:val="28"/>
        </w:rPr>
        <w:t xml:space="preserve"> </w:t>
      </w:r>
      <w:r>
        <w:rPr>
          <w:sz w:val="28"/>
          <w:szCs w:val="28"/>
        </w:rPr>
        <w:t xml:space="preserve">τρίτη μέρα </w:t>
      </w:r>
      <w:r w:rsidR="00DC7D64">
        <w:rPr>
          <w:sz w:val="28"/>
          <w:szCs w:val="28"/>
        </w:rPr>
        <w:t>ξεναγηθήκαμε στα τμήματα των μαθητών</w:t>
      </w:r>
      <w:r>
        <w:rPr>
          <w:sz w:val="28"/>
          <w:szCs w:val="28"/>
        </w:rPr>
        <w:t xml:space="preserve"> με ειδικές ανάγκες</w:t>
      </w:r>
      <w:r w:rsidR="00DC7D64">
        <w:rPr>
          <w:sz w:val="28"/>
          <w:szCs w:val="28"/>
        </w:rPr>
        <w:t xml:space="preserve"> και ενημερωθήκαμε για τις μεθόδους διδασκαλίας.</w:t>
      </w:r>
    </w:p>
    <w:p w:rsidR="00B10D78" w:rsidRDefault="00DC7D64" w:rsidP="00B02E4E">
      <w:pPr>
        <w:jc w:val="both"/>
        <w:rPr>
          <w:sz w:val="28"/>
          <w:szCs w:val="28"/>
        </w:rPr>
      </w:pPr>
      <w:r>
        <w:rPr>
          <w:sz w:val="28"/>
          <w:szCs w:val="28"/>
        </w:rPr>
        <w:t xml:space="preserve">Επιπλέον μας παρουσίασαν τον εξοπλισμό που χρησιμοποιείται για κάθε περίπτωση μαθητή. </w:t>
      </w:r>
    </w:p>
    <w:p w:rsidR="00ED38D0" w:rsidRDefault="00ED38D0" w:rsidP="00B02E4E">
      <w:pPr>
        <w:jc w:val="both"/>
        <w:rPr>
          <w:sz w:val="28"/>
          <w:szCs w:val="28"/>
        </w:rPr>
      </w:pPr>
      <w:r>
        <w:rPr>
          <w:sz w:val="28"/>
          <w:szCs w:val="28"/>
        </w:rPr>
        <w:t>Η τρίτη μέρα ήταν αφιερωμένη στην προετοιμασία για τον εορτασμό της 17ης Μαίου, της εθνικής επετείου της Νορβηγίας. Οι μαθητές του σχολείου προετοιμάζονταν</w:t>
      </w:r>
      <w:r w:rsidR="00534280">
        <w:rPr>
          <w:sz w:val="28"/>
          <w:szCs w:val="28"/>
        </w:rPr>
        <w:t xml:space="preserve"> για τι</w:t>
      </w:r>
      <w:r>
        <w:rPr>
          <w:sz w:val="28"/>
          <w:szCs w:val="28"/>
        </w:rPr>
        <w:t>ς εορταστικές εκδηλώσεις της επόμενης μέρας, καθώς και για τη συμμετοχή τους στην παρέλαση</w:t>
      </w:r>
      <w:r w:rsidR="00534280">
        <w:rPr>
          <w:sz w:val="28"/>
          <w:szCs w:val="28"/>
        </w:rPr>
        <w:t xml:space="preserve">, στην οποία θα συμμετείχαν και οι εκπαιδευτικοί όλων των αποστολών </w:t>
      </w:r>
      <w:r>
        <w:rPr>
          <w:sz w:val="28"/>
          <w:szCs w:val="28"/>
        </w:rPr>
        <w:t xml:space="preserve"> </w:t>
      </w:r>
      <w:r w:rsidR="00534280">
        <w:rPr>
          <w:sz w:val="28"/>
          <w:szCs w:val="28"/>
        </w:rPr>
        <w:t>με τις εθνικές τους ενδυμασίες.</w:t>
      </w:r>
    </w:p>
    <w:p w:rsidR="00534280" w:rsidRDefault="00534280" w:rsidP="00B02E4E">
      <w:pPr>
        <w:jc w:val="both"/>
        <w:rPr>
          <w:sz w:val="28"/>
          <w:szCs w:val="28"/>
        </w:rPr>
      </w:pPr>
      <w:r>
        <w:rPr>
          <w:sz w:val="28"/>
          <w:szCs w:val="28"/>
        </w:rPr>
        <w:t>Επίσης την ίδια μέρα έγινε η δεύτερη συνάντηση των συντονιστών, στην οποία συζητήθηκαν</w:t>
      </w:r>
    </w:p>
    <w:p w:rsidR="00534280" w:rsidRDefault="00534280" w:rsidP="00B02E4E">
      <w:pPr>
        <w:jc w:val="both"/>
        <w:rPr>
          <w:sz w:val="28"/>
          <w:szCs w:val="28"/>
        </w:rPr>
      </w:pPr>
      <w:r>
        <w:rPr>
          <w:sz w:val="28"/>
          <w:szCs w:val="28"/>
        </w:rPr>
        <w:lastRenderedPageBreak/>
        <w:t>1) Τι έχει πραγματοποιηθεί σε κάθε σχολείο μετά τη συνάντηση που έγινε στην Ισπανία. Αναφέρθηκε αν πραγματοποιήθηκε Comenius day και τι ακριβώς έγινε εκείνη τη μέρα.</w:t>
      </w:r>
    </w:p>
    <w:p w:rsidR="00534280" w:rsidRDefault="00534280" w:rsidP="00B02E4E">
      <w:pPr>
        <w:jc w:val="both"/>
        <w:rPr>
          <w:sz w:val="28"/>
          <w:szCs w:val="28"/>
        </w:rPr>
      </w:pPr>
      <w:r>
        <w:rPr>
          <w:sz w:val="28"/>
          <w:szCs w:val="28"/>
        </w:rPr>
        <w:t>2)Να ανεβεί στο VLE οτιδήποτε έχει γίνει μέχρι τον Ιούνιο.</w:t>
      </w:r>
    </w:p>
    <w:p w:rsidR="00534280" w:rsidRDefault="00534280" w:rsidP="00B02E4E">
      <w:pPr>
        <w:jc w:val="both"/>
        <w:rPr>
          <w:sz w:val="28"/>
          <w:szCs w:val="28"/>
        </w:rPr>
      </w:pPr>
      <w:r>
        <w:rPr>
          <w:sz w:val="28"/>
          <w:szCs w:val="28"/>
        </w:rPr>
        <w:t>3)</w:t>
      </w:r>
      <w:r w:rsidR="00AD04AE">
        <w:rPr>
          <w:sz w:val="28"/>
          <w:szCs w:val="28"/>
        </w:rPr>
        <w:t>Συζητήθηκε αν θα παρουσιαστεί</w:t>
      </w:r>
      <w:r w:rsidR="00586156">
        <w:rPr>
          <w:sz w:val="28"/>
          <w:szCs w:val="28"/>
        </w:rPr>
        <w:t xml:space="preserve"> δεύτερο</w:t>
      </w:r>
      <w:r w:rsidR="00AD04AE">
        <w:rPr>
          <w:sz w:val="28"/>
          <w:szCs w:val="28"/>
        </w:rPr>
        <w:t>ς</w:t>
      </w:r>
      <w:r w:rsidR="00586156">
        <w:rPr>
          <w:sz w:val="28"/>
          <w:szCs w:val="28"/>
        </w:rPr>
        <w:t xml:space="preserve"> μύθο</w:t>
      </w:r>
      <w:r w:rsidR="00AD04AE">
        <w:rPr>
          <w:sz w:val="28"/>
          <w:szCs w:val="28"/>
        </w:rPr>
        <w:t>ς</w:t>
      </w:r>
      <w:r w:rsidR="00586156">
        <w:rPr>
          <w:sz w:val="28"/>
          <w:szCs w:val="28"/>
        </w:rPr>
        <w:t xml:space="preserve"> τ</w:t>
      </w:r>
      <w:r w:rsidR="00AD04AE">
        <w:rPr>
          <w:sz w:val="28"/>
          <w:szCs w:val="28"/>
        </w:rPr>
        <w:t>ον επόμενο χρόνο ή θα γίνει</w:t>
      </w:r>
      <w:r w:rsidR="00586156">
        <w:rPr>
          <w:sz w:val="28"/>
          <w:szCs w:val="28"/>
        </w:rPr>
        <w:t xml:space="preserve"> κάτι διαφορετικό. Καταλήξαμε να συνεχίσουμε με τους μύθους.</w:t>
      </w:r>
    </w:p>
    <w:p w:rsidR="00586156" w:rsidRDefault="00586156" w:rsidP="00B02E4E">
      <w:pPr>
        <w:jc w:val="both"/>
        <w:rPr>
          <w:sz w:val="28"/>
          <w:szCs w:val="28"/>
        </w:rPr>
      </w:pPr>
      <w:r>
        <w:rPr>
          <w:sz w:val="28"/>
          <w:szCs w:val="28"/>
        </w:rPr>
        <w:t xml:space="preserve">Αφού τελείωσε η συνάντηση των συντονιστών οδηγηθήκαμε στο  λιμάνι που μας περίμενε το πλοίο GAIA, ακριβές αντίγραφο πλοίου των Βίκινγκ, με το οποίο </w:t>
      </w:r>
      <w:r w:rsidR="00DC7D64">
        <w:rPr>
          <w:sz w:val="28"/>
          <w:szCs w:val="28"/>
        </w:rPr>
        <w:t>κωπηλατώντας πραγματοποιήθηκε</w:t>
      </w:r>
      <w:r>
        <w:rPr>
          <w:sz w:val="28"/>
          <w:szCs w:val="28"/>
        </w:rPr>
        <w:t xml:space="preserve"> ένα μικρό ταξίδι σε ένα κοντινό νησί</w:t>
      </w:r>
      <w:r w:rsidR="00DC7D64">
        <w:rPr>
          <w:sz w:val="28"/>
          <w:szCs w:val="28"/>
        </w:rPr>
        <w:t>.</w:t>
      </w:r>
      <w:r>
        <w:rPr>
          <w:sz w:val="28"/>
          <w:szCs w:val="28"/>
        </w:rPr>
        <w:t xml:space="preserve"> </w:t>
      </w:r>
    </w:p>
    <w:p w:rsidR="00586156" w:rsidRDefault="00586156" w:rsidP="00B02E4E">
      <w:pPr>
        <w:jc w:val="both"/>
        <w:rPr>
          <w:sz w:val="28"/>
          <w:szCs w:val="28"/>
        </w:rPr>
      </w:pPr>
      <w:r>
        <w:rPr>
          <w:sz w:val="28"/>
          <w:szCs w:val="28"/>
        </w:rPr>
        <w:t>Την τέταρτη μέρα ήταν ο εορτασμός της εθνικής επετείου της Νορβηγίας.</w:t>
      </w:r>
      <w:r w:rsidR="005E6403">
        <w:rPr>
          <w:sz w:val="28"/>
          <w:szCs w:val="28"/>
        </w:rPr>
        <w:t xml:space="preserve"> Παρακολουθήσαμε τις εκδηλώσεις, οι οποίες κρατούν όλη τη μέρα και πήραμε μέρος στην παρέλαση </w:t>
      </w:r>
      <w:r w:rsidR="00AD04AE">
        <w:rPr>
          <w:sz w:val="28"/>
          <w:szCs w:val="28"/>
        </w:rPr>
        <w:t xml:space="preserve">, </w:t>
      </w:r>
      <w:r w:rsidR="005E6403">
        <w:rPr>
          <w:sz w:val="28"/>
          <w:szCs w:val="28"/>
        </w:rPr>
        <w:t xml:space="preserve">στην οποία συμμετείχε όλη η πόλη, φορώντας τις εθνικές μας στολές. Μετά το τέλος της παρέλασης επιστρέψαμε στο σχολείο, όπου είχαμε μια αποχαιρετιστήρια συνάντηση με όλους τους εκπαιδευτικούς των αποστολών, τους εκπαιδευτικούς και τον διευθυντή του σχολείου και </w:t>
      </w:r>
      <w:r w:rsidR="00793672">
        <w:rPr>
          <w:sz w:val="28"/>
          <w:szCs w:val="28"/>
        </w:rPr>
        <w:t>έγινε η τελική συνάντηση των συντονιστών του προγράμματος, όπου συζητήθηκαν τα θέματα της επόμενης συνάντησης στη Γαλλία</w:t>
      </w:r>
      <w:r w:rsidR="005E6403">
        <w:rPr>
          <w:sz w:val="28"/>
          <w:szCs w:val="28"/>
        </w:rPr>
        <w:t>.</w:t>
      </w:r>
    </w:p>
    <w:p w:rsidR="00154931" w:rsidRPr="00586156" w:rsidRDefault="00154931" w:rsidP="00B02E4E">
      <w:pPr>
        <w:jc w:val="both"/>
        <w:rPr>
          <w:sz w:val="28"/>
          <w:szCs w:val="28"/>
        </w:rPr>
      </w:pPr>
      <w:r>
        <w:rPr>
          <w:sz w:val="28"/>
          <w:szCs w:val="28"/>
        </w:rPr>
        <w:t xml:space="preserve">Συνοψίζοντας θα καταλήγαμε στο συμπέρασμα ότι η συγκεκριμένη κινητικότητα </w:t>
      </w:r>
      <w:r w:rsidR="005D101E">
        <w:rPr>
          <w:sz w:val="28"/>
          <w:szCs w:val="28"/>
        </w:rPr>
        <w:t>πλούσια σε ιδέες και εμπειρίες</w:t>
      </w:r>
      <w:r w:rsidR="005D101E" w:rsidRPr="005D101E">
        <w:rPr>
          <w:sz w:val="28"/>
          <w:szCs w:val="28"/>
        </w:rPr>
        <w:t>,</w:t>
      </w:r>
      <w:r w:rsidR="005D101E">
        <w:rPr>
          <w:sz w:val="28"/>
          <w:szCs w:val="28"/>
        </w:rPr>
        <w:t xml:space="preserve"> </w:t>
      </w:r>
      <w:r>
        <w:rPr>
          <w:sz w:val="28"/>
          <w:szCs w:val="28"/>
        </w:rPr>
        <w:t xml:space="preserve">έδωσε τη δυνατότητα στους εκπαιδευτικούς που συμμετείχαν να έλθουν σε επαφή </w:t>
      </w:r>
      <w:r w:rsidR="00544BC9">
        <w:rPr>
          <w:sz w:val="28"/>
          <w:szCs w:val="28"/>
        </w:rPr>
        <w:t xml:space="preserve"> </w:t>
      </w:r>
      <w:r w:rsidR="005D101E">
        <w:rPr>
          <w:sz w:val="28"/>
          <w:szCs w:val="28"/>
        </w:rPr>
        <w:t xml:space="preserve">και να γνωρίσουν </w:t>
      </w:r>
      <w:r w:rsidR="00544BC9">
        <w:rPr>
          <w:sz w:val="28"/>
          <w:szCs w:val="28"/>
        </w:rPr>
        <w:t>το  εκπαιδευτικό σύστημα της Νορβηγίας</w:t>
      </w:r>
      <w:r w:rsidR="005D101E">
        <w:rPr>
          <w:sz w:val="28"/>
          <w:szCs w:val="28"/>
        </w:rPr>
        <w:t xml:space="preserve">, καθώς επίσης να δημιουργήσουν στέρεες βάσεις επικοινωνίας και συνεργασίας με τις συμμετέχουσες χώρες </w:t>
      </w:r>
      <w:r>
        <w:rPr>
          <w:sz w:val="28"/>
          <w:szCs w:val="28"/>
        </w:rPr>
        <w:t>.</w:t>
      </w:r>
    </w:p>
    <w:p w:rsidR="007B344A" w:rsidRDefault="007B344A" w:rsidP="007B344A">
      <w:pPr>
        <w:tabs>
          <w:tab w:val="left" w:pos="5379"/>
        </w:tabs>
        <w:jc w:val="right"/>
        <w:rPr>
          <w:sz w:val="28"/>
          <w:szCs w:val="28"/>
        </w:rPr>
      </w:pPr>
      <w:r>
        <w:rPr>
          <w:sz w:val="28"/>
          <w:szCs w:val="28"/>
        </w:rPr>
        <w:t>Ο Υπεύθυνος του Προγράμματος</w:t>
      </w:r>
    </w:p>
    <w:p w:rsidR="007B344A" w:rsidRDefault="007B344A" w:rsidP="007B344A">
      <w:pPr>
        <w:rPr>
          <w:sz w:val="28"/>
          <w:szCs w:val="28"/>
        </w:rPr>
      </w:pPr>
    </w:p>
    <w:p w:rsidR="007B344A" w:rsidRPr="00C033EF" w:rsidRDefault="007B344A" w:rsidP="007B344A">
      <w:pPr>
        <w:tabs>
          <w:tab w:val="left" w:pos="4651"/>
        </w:tabs>
        <w:rPr>
          <w:sz w:val="28"/>
          <w:szCs w:val="28"/>
        </w:rPr>
      </w:pPr>
      <w:r>
        <w:rPr>
          <w:sz w:val="28"/>
          <w:szCs w:val="28"/>
        </w:rPr>
        <w:tab/>
        <w:t>Κουτσουνάς Ιωάννης (ΠΕ 11)</w:t>
      </w:r>
    </w:p>
    <w:p w:rsidR="00ED1E19" w:rsidRPr="00F5491C" w:rsidRDefault="00ED1E19">
      <w:pPr>
        <w:rPr>
          <w:sz w:val="28"/>
          <w:szCs w:val="28"/>
        </w:rPr>
      </w:pPr>
    </w:p>
    <w:p w:rsidR="00F5491C" w:rsidRPr="00F5491C" w:rsidRDefault="00F5491C">
      <w:pPr>
        <w:rPr>
          <w:sz w:val="28"/>
          <w:szCs w:val="28"/>
        </w:rPr>
      </w:pPr>
    </w:p>
    <w:p w:rsidR="00C86FC9" w:rsidRPr="00F92638" w:rsidRDefault="00C86FC9">
      <w:pPr>
        <w:rPr>
          <w:sz w:val="28"/>
          <w:szCs w:val="28"/>
        </w:rPr>
      </w:pPr>
    </w:p>
    <w:p w:rsidR="00F92638" w:rsidRPr="00F92638" w:rsidRDefault="00F92638">
      <w:pPr>
        <w:rPr>
          <w:sz w:val="28"/>
          <w:szCs w:val="28"/>
        </w:rPr>
      </w:pPr>
    </w:p>
    <w:sectPr w:rsidR="00F92638" w:rsidRPr="00F92638" w:rsidSect="007911B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92638"/>
    <w:rsid w:val="00114230"/>
    <w:rsid w:val="00154931"/>
    <w:rsid w:val="00204C9C"/>
    <w:rsid w:val="003F7BEF"/>
    <w:rsid w:val="00414753"/>
    <w:rsid w:val="004F29B5"/>
    <w:rsid w:val="00500929"/>
    <w:rsid w:val="00534280"/>
    <w:rsid w:val="00544BC9"/>
    <w:rsid w:val="00586156"/>
    <w:rsid w:val="005C7587"/>
    <w:rsid w:val="005D101E"/>
    <w:rsid w:val="005E6403"/>
    <w:rsid w:val="006136EA"/>
    <w:rsid w:val="006500E4"/>
    <w:rsid w:val="00675639"/>
    <w:rsid w:val="0069641E"/>
    <w:rsid w:val="007911B3"/>
    <w:rsid w:val="00793672"/>
    <w:rsid w:val="007B344A"/>
    <w:rsid w:val="008622C5"/>
    <w:rsid w:val="008A51A1"/>
    <w:rsid w:val="008B6536"/>
    <w:rsid w:val="008C3031"/>
    <w:rsid w:val="009844C1"/>
    <w:rsid w:val="00991FB4"/>
    <w:rsid w:val="00AD04AE"/>
    <w:rsid w:val="00B02E4E"/>
    <w:rsid w:val="00B106FD"/>
    <w:rsid w:val="00B10D78"/>
    <w:rsid w:val="00B168C4"/>
    <w:rsid w:val="00B4567B"/>
    <w:rsid w:val="00C86FC9"/>
    <w:rsid w:val="00CA7E9A"/>
    <w:rsid w:val="00CB6DC4"/>
    <w:rsid w:val="00DB4CBA"/>
    <w:rsid w:val="00DC7D64"/>
    <w:rsid w:val="00E36C14"/>
    <w:rsid w:val="00E76EC7"/>
    <w:rsid w:val="00ED1E19"/>
    <w:rsid w:val="00ED38D0"/>
    <w:rsid w:val="00F5491C"/>
    <w:rsid w:val="00F9263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1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500E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500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928</Words>
  <Characters>5012</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dionisis stavropoulos</dc:creator>
  <cp:lastModifiedBy>admin</cp:lastModifiedBy>
  <cp:revision>2</cp:revision>
  <cp:lastPrinted>2014-05-27T09:19:00Z</cp:lastPrinted>
  <dcterms:created xsi:type="dcterms:W3CDTF">2014-05-29T07:27:00Z</dcterms:created>
  <dcterms:modified xsi:type="dcterms:W3CDTF">2014-05-29T07:27:00Z</dcterms:modified>
</cp:coreProperties>
</file>