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 Εκπαίδευσης</w:t>
      </w:r>
    </w:p>
    <w:p w:rsidR="00FB19AB" w:rsidRDefault="00D95AB4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……………………………………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C10D7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C10D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="00C10D79">
        <w:rPr>
          <w:rFonts w:ascii="Calibri" w:hAnsi="Calibri"/>
          <w:b/>
          <w:sz w:val="22"/>
          <w:szCs w:val="22"/>
        </w:rPr>
        <w:t xml:space="preserve"> </w:t>
      </w:r>
      <w:r w:rsidRPr="00242A41">
        <w:rPr>
          <w:rFonts w:ascii="Calibri" w:hAnsi="Calibri"/>
          <w:b/>
          <w:sz w:val="22"/>
          <w:szCs w:val="22"/>
        </w:rPr>
        <w:t>……………………………………».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Pr="00FE4350" w:rsidRDefault="008C159D" w:rsidP="008C159D">
      <w:pPr>
        <w:rPr>
          <w:rFonts w:ascii="Calibri" w:hAnsi="Calibri"/>
          <w:b/>
          <w:sz w:val="22"/>
          <w:szCs w:val="22"/>
        </w:rPr>
      </w:pPr>
      <w:r w:rsidRPr="00FE4350">
        <w:rPr>
          <w:rFonts w:ascii="Calibri" w:hAnsi="Calibri"/>
          <w:b/>
          <w:sz w:val="22"/>
          <w:szCs w:val="22"/>
        </w:rPr>
        <w:t>Ημερομηνία :   ……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="00760FA0" w:rsidRPr="00FE4350">
        <w:rPr>
          <w:rFonts w:ascii="Calibri" w:hAnsi="Calibri"/>
          <w:b/>
          <w:sz w:val="22"/>
          <w:szCs w:val="22"/>
        </w:rPr>
        <w:t>10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Pr="00FE4350">
        <w:rPr>
          <w:rFonts w:ascii="Calibri" w:hAnsi="Calibri"/>
          <w:b/>
          <w:sz w:val="22"/>
          <w:szCs w:val="22"/>
        </w:rPr>
        <w:t>20</w:t>
      </w:r>
      <w:r w:rsidR="00760FA0" w:rsidRPr="00FE4350">
        <w:rPr>
          <w:rFonts w:ascii="Calibri" w:hAnsi="Calibri"/>
          <w:b/>
          <w:sz w:val="22"/>
          <w:szCs w:val="22"/>
        </w:rPr>
        <w:t>22</w:t>
      </w:r>
      <w:r w:rsidRPr="00FE4350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C10D7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ΠΕΡΙΦΕΡΕΙΑΚΟ ΔΙΕΥΘΥΝΤΗ </w:t>
      </w:r>
      <w:r w:rsidR="003E4B02" w:rsidRPr="00524C0C">
        <w:rPr>
          <w:rFonts w:ascii="Calibri" w:hAnsi="Calibri"/>
          <w:b/>
        </w:rPr>
        <w:t xml:space="preserve">ΠΡΩΤΟΒΑΘΜΙΑΣ ΚΑΙ ΔΕΥΤΕΡΟΒΑΘΜΙΑΣ </w:t>
      </w:r>
      <w:bookmarkStart w:id="0" w:name="_GoBack"/>
      <w:bookmarkEnd w:id="0"/>
      <w:r w:rsidR="003E4B02" w:rsidRPr="00524C0C">
        <w:rPr>
          <w:rFonts w:ascii="Calibri" w:hAnsi="Calibri"/>
          <w:b/>
        </w:rPr>
        <w:t xml:space="preserve">ΕΚΠΑΙΔΕΥΣΗΣ ΔΥΤΙΚΗΣ </w:t>
      </w:r>
      <w:r>
        <w:rPr>
          <w:rFonts w:ascii="Calibri" w:hAnsi="Calibri"/>
          <w:b/>
        </w:rPr>
        <w:t>ΕΛΛΑΔΑΣ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 xml:space="preserve">Δευτεροβάθμιας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34F4" w:rsidRDefault="00662453" w:rsidP="006634F4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02473C" w:rsidRPr="00524C0C">
        <w:rPr>
          <w:rFonts w:ascii="Calibri" w:hAnsi="Calibri"/>
        </w:rPr>
        <w:t>…</w:t>
      </w:r>
      <w:r w:rsidR="003E4B02" w:rsidRPr="00524C0C">
        <w:rPr>
          <w:rFonts w:ascii="Calibri" w:hAnsi="Calibri"/>
        </w:rPr>
        <w:t>….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242A41">
        <w:rPr>
          <w:rFonts w:ascii="Calibri" w:hAnsi="Calibri"/>
        </w:rPr>
        <w:t>…………………..</w:t>
      </w:r>
      <w:r w:rsidR="00AD3A9D" w:rsidRPr="00524C0C">
        <w:rPr>
          <w:rFonts w:ascii="Calibri" w:hAnsi="Calibri"/>
        </w:rPr>
        <w:t>,</w:t>
      </w:r>
      <w:r w:rsidR="0087651C" w:rsidRP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σύμφωνα</w:t>
      </w:r>
      <w:r w:rsidR="0059168D" w:rsidRPr="00524C0C">
        <w:rPr>
          <w:rFonts w:ascii="Calibri" w:hAnsi="Calibri"/>
        </w:rPr>
        <w:t xml:space="preserve"> με </w:t>
      </w:r>
      <w:r w:rsidR="003201D1">
        <w:rPr>
          <w:rFonts w:ascii="Calibri" w:hAnsi="Calibri"/>
        </w:rPr>
        <w:t xml:space="preserve">τις </w:t>
      </w:r>
      <w:r w:rsidR="00150C68" w:rsidRPr="00681FF8">
        <w:rPr>
          <w:rFonts w:ascii="Calibri" w:hAnsi="Calibri" w:cs="Calibri"/>
        </w:rPr>
        <w:t xml:space="preserve">διατάξεις </w:t>
      </w:r>
      <w:r w:rsidR="00760FA0" w:rsidRPr="00F6181C">
        <w:rPr>
          <w:rFonts w:ascii="Calibri" w:hAnsi="Calibri" w:cs="Calibri"/>
        </w:rPr>
        <w:t>της παρ. 2 του άρθρου 190 του Ν.</w:t>
      </w:r>
      <w:r w:rsidR="00204411">
        <w:rPr>
          <w:rFonts w:ascii="Calibri" w:hAnsi="Calibri" w:cs="Calibri"/>
        </w:rPr>
        <w:t xml:space="preserve"> </w:t>
      </w:r>
      <w:r w:rsidR="00760FA0" w:rsidRPr="00F6181C">
        <w:rPr>
          <w:rFonts w:ascii="Calibri" w:hAnsi="Calibri" w:cs="Calibri"/>
        </w:rPr>
        <w:t>4964/2022 (Φ.Ε.Κ. 150 τ.Α΄/30-07-2022)</w:t>
      </w:r>
      <w:r w:rsidR="00150C68">
        <w:rPr>
          <w:rFonts w:ascii="Calibri" w:hAnsi="Calibri" w:cs="Calibri"/>
        </w:rPr>
        <w:t>.</w:t>
      </w:r>
    </w:p>
    <w:p w:rsidR="006634F4" w:rsidRPr="00524C0C" w:rsidRDefault="006634F4" w:rsidP="006634F4">
      <w:pPr>
        <w:spacing w:line="360" w:lineRule="auto"/>
        <w:jc w:val="both"/>
        <w:rPr>
          <w:rFonts w:ascii="Calibri" w:hAnsi="Calibri"/>
        </w:rPr>
      </w:pPr>
    </w:p>
    <w:p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D7A5B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54453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5</cp:revision>
  <cp:lastPrinted>2021-01-04T06:36:00Z</cp:lastPrinted>
  <dcterms:created xsi:type="dcterms:W3CDTF">2022-10-11T10:31:00Z</dcterms:created>
  <dcterms:modified xsi:type="dcterms:W3CDTF">2022-10-11T10:55:00Z</dcterms:modified>
</cp:coreProperties>
</file>