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4D" w:rsidRDefault="0091764D" w:rsidP="009176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ΠΑΡΑΡΤΗΜΑ 1</w:t>
      </w:r>
    </w:p>
    <w:p w:rsidR="0091764D" w:rsidRDefault="0091764D" w:rsidP="0091764D">
      <w:pPr>
        <w:jc w:val="center"/>
        <w:rPr>
          <w:b/>
          <w:sz w:val="28"/>
          <w:szCs w:val="28"/>
        </w:rPr>
      </w:pP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4878"/>
        <w:gridCol w:w="5007"/>
      </w:tblGrid>
      <w:tr w:rsidR="0091764D" w:rsidTr="003D2630">
        <w:trPr>
          <w:trHeight w:val="707"/>
        </w:trPr>
        <w:tc>
          <w:tcPr>
            <w:tcW w:w="4880" w:type="dxa"/>
            <w:hideMark/>
          </w:tcPr>
          <w:p w:rsidR="0091764D" w:rsidRDefault="0091764D" w:rsidP="003D26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4825965" wp14:editId="77AC6B01">
                  <wp:extent cx="428625" cy="4381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</w:tcPr>
          <w:p w:rsidR="0091764D" w:rsidRDefault="0091764D" w:rsidP="003D2630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1764D" w:rsidRDefault="0091764D" w:rsidP="003D2630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Βαθμός Ασφαλείας:</w:t>
            </w:r>
          </w:p>
          <w:p w:rsidR="0091764D" w:rsidRDefault="0091764D" w:rsidP="003D2630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Να διατηρηθεί μέχρι:</w:t>
            </w:r>
          </w:p>
        </w:tc>
      </w:tr>
      <w:tr w:rsidR="0091764D" w:rsidTr="003D2630">
        <w:tc>
          <w:tcPr>
            <w:tcW w:w="4880" w:type="dxa"/>
            <w:hideMark/>
          </w:tcPr>
          <w:p w:rsidR="0091764D" w:rsidRDefault="0091764D" w:rsidP="003D263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ΕΛΛΗΝΙΚΗ ΔΗΜΟΚΡΑΤΙΑ</w:t>
            </w:r>
          </w:p>
          <w:p w:rsidR="0091764D" w:rsidRDefault="0091764D" w:rsidP="003D263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 ΠΑΙΔΕΙΑΣ &amp; ΘΡΗΣΚΕΥΜΑΤΩΝ</w:t>
            </w:r>
          </w:p>
          <w:p w:rsidR="0091764D" w:rsidRDefault="0091764D" w:rsidP="003D26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-----</w:t>
            </w:r>
          </w:p>
          <w:p w:rsidR="0091764D" w:rsidRDefault="0091764D" w:rsidP="003D2630">
            <w:pPr>
              <w:pStyle w:val="a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ΠΕΡΙΦΕΡΕΙΑΚΗ ΔΙΕΥΘΥΝΣΗ Α/ΘΜΙΑΣ  &amp;  Β/ΘΜΙΑΣ  ΕΚΠ/ΣΗΣ ……………………………………..</w:t>
            </w:r>
          </w:p>
          <w:p w:rsidR="0091764D" w:rsidRDefault="0091764D" w:rsidP="003D2630">
            <w:pPr>
              <w:pStyle w:val="a3"/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ΔΙΕΥΘΥΝΣΗ ……/ΘΜΙΑΣ ΕΚΠ/ΣΗΣ ……………………………………..</w:t>
            </w:r>
          </w:p>
          <w:p w:rsidR="0091764D" w:rsidRDefault="0091764D" w:rsidP="003D26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----------</w:t>
            </w:r>
          </w:p>
        </w:tc>
        <w:tc>
          <w:tcPr>
            <w:tcW w:w="5009" w:type="dxa"/>
          </w:tcPr>
          <w:p w:rsidR="0091764D" w:rsidRDefault="0091764D" w:rsidP="003D2630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1764D" w:rsidRDefault="0091764D" w:rsidP="003D2630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1764D" w:rsidRDefault="0091764D" w:rsidP="003D2630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……………,  …… Δεκεμβρίου 2021</w:t>
            </w:r>
          </w:p>
          <w:p w:rsidR="0091764D" w:rsidRDefault="0091764D" w:rsidP="003D2630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Πρωτ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Βαθμός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Προτερ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91764D" w:rsidRDefault="0091764D" w:rsidP="003D2630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1764D" w:rsidRDefault="0091764D" w:rsidP="003D2630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………… / …… / ………… / …………</w:t>
            </w:r>
          </w:p>
          <w:p w:rsidR="0091764D" w:rsidRDefault="0091764D" w:rsidP="003D2630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1764D" w:rsidRDefault="0091764D" w:rsidP="003D2630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64D" w:rsidTr="003D2630">
        <w:tc>
          <w:tcPr>
            <w:tcW w:w="4880" w:type="dxa"/>
            <w:hideMark/>
          </w:tcPr>
          <w:p w:rsidR="0091764D" w:rsidRDefault="0091764D" w:rsidP="003D2630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Διεύθυνση: 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……………………………………..</w:t>
            </w:r>
          </w:p>
          <w:p w:rsidR="0091764D" w:rsidRDefault="0091764D" w:rsidP="003D2630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Ιστοσελίδα: 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……………………………………..</w:t>
            </w:r>
          </w:p>
          <w:p w:rsidR="0091764D" w:rsidRDefault="0091764D" w:rsidP="003D2630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</w:t>
            </w:r>
            <w:r>
              <w:rPr>
                <w:rFonts w:ascii="Calibri" w:hAnsi="Calibri" w:cs="Arial"/>
                <w:sz w:val="20"/>
                <w:szCs w:val="20"/>
              </w:rPr>
              <w:t>-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mail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……………………………………..</w:t>
            </w:r>
            <w:proofErr w:type="gramEnd"/>
          </w:p>
          <w:p w:rsidR="0091764D" w:rsidRDefault="0091764D" w:rsidP="003D2630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Πληροφορίες: 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……………………………………..</w:t>
            </w:r>
          </w:p>
          <w:p w:rsidR="0091764D" w:rsidRDefault="0091764D" w:rsidP="003D2630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:  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……………………………………..</w:t>
            </w:r>
          </w:p>
        </w:tc>
        <w:tc>
          <w:tcPr>
            <w:tcW w:w="5009" w:type="dxa"/>
          </w:tcPr>
          <w:p w:rsidR="0091764D" w:rsidRDefault="0091764D" w:rsidP="003D2630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64D" w:rsidRDefault="0091764D" w:rsidP="003D2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764D" w:rsidRDefault="0091764D" w:rsidP="0091764D">
      <w:pPr>
        <w:tabs>
          <w:tab w:val="left" w:pos="6804"/>
        </w:tabs>
        <w:overflowPunct w:val="0"/>
        <w:autoSpaceDE w:val="0"/>
        <w:autoSpaceDN w:val="0"/>
        <w:adjustRightInd w:val="0"/>
        <w:spacing w:before="360" w:after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ΠΙΣΤΟΠΟΙΗΤΙΚΟ ΥΠΗΡΕΣΙΑΚΩΝ ΜΕΤΑΒΟΛΩΝ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Από τα στοιχεία που τηρεί η υπηρεσία μας και βρίσκονται στο προσωπικό μητρώο τ…… …………………… ……………………, Α.Μ. …………, εκπαιδευτικού κλάδου ΠΕ…… της Πρωτοβάθμιας/Δευτεροβάθμιας Εκπαίδευσης, με οργανική θέση στο ……………………………………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Α) </w:t>
      </w:r>
      <w:r>
        <w:rPr>
          <w:rFonts w:ascii="Arial" w:hAnsi="Arial" w:cs="Arial"/>
          <w:bCs/>
          <w:sz w:val="20"/>
          <w:szCs w:val="20"/>
        </w:rPr>
        <w:tab/>
        <w:t>Έχει διορισθεί στη Δημόσια Εκπαίδευση με το αριθμ. ΦΕΚ ……/τ. Γ’/……-……-………… και ανέλαβε υπηρεσία στις ……-……-…………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Β) </w:t>
      </w:r>
      <w:r>
        <w:rPr>
          <w:rFonts w:ascii="Arial" w:hAnsi="Arial" w:cs="Arial"/>
          <w:bCs/>
          <w:sz w:val="20"/>
          <w:szCs w:val="20"/>
        </w:rPr>
        <w:tab/>
        <w:t xml:space="preserve">Δεν διανύει δοκιμαστική υπηρεσία. 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Κατέχει το βαθμό …… από ……-……-…………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Γ) </w:t>
      </w:r>
      <w:r>
        <w:rPr>
          <w:rFonts w:ascii="Arial" w:hAnsi="Arial" w:cs="Arial"/>
          <w:bCs/>
          <w:sz w:val="20"/>
          <w:szCs w:val="20"/>
        </w:rPr>
        <w:tab/>
        <w:t>Κατέχει πιστοποίηση στη γνώση Τεχνολογιών Πληροφορίας και Επικοινωνιών (Τ.Π.Ε.) Α’ Επιπέδου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Δ) </w:t>
      </w:r>
      <w:r>
        <w:rPr>
          <w:rFonts w:ascii="Arial" w:hAnsi="Arial" w:cs="Arial"/>
          <w:bCs/>
          <w:sz w:val="20"/>
          <w:szCs w:val="20"/>
        </w:rPr>
        <w:tab/>
        <w:t>Δεν έχει απαλλαγεί εντός της τελευταίας τετραετίας από τα καθήκοντα στελέχους της εκπαίδευσης για λόγο που ανάγεται σε πλημμελή άσκηση των υπηρεσιακών του καθηκόντων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Ε) </w:t>
      </w:r>
      <w:r>
        <w:rPr>
          <w:rFonts w:ascii="Arial" w:hAnsi="Arial" w:cs="Arial"/>
          <w:bCs/>
          <w:sz w:val="20"/>
          <w:szCs w:val="20"/>
        </w:rPr>
        <w:tab/>
        <w:t>Δεν αποχωρεί υποχρεωτικά από την υπηρεσία εντός ενός (1) έτους από την ημερομηνία λήξης της προθεσμίας υποβολής των υποψηφιοτήτων για την επιλογή Διευθυντών Α/</w:t>
      </w:r>
      <w:proofErr w:type="spellStart"/>
      <w:r>
        <w:rPr>
          <w:rFonts w:ascii="Arial" w:hAnsi="Arial" w:cs="Arial"/>
          <w:bCs/>
          <w:sz w:val="20"/>
          <w:szCs w:val="20"/>
        </w:rPr>
        <w:t>θμιας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&amp; Β/</w:t>
      </w:r>
      <w:proofErr w:type="spellStart"/>
      <w:r>
        <w:rPr>
          <w:rFonts w:ascii="Arial" w:hAnsi="Arial" w:cs="Arial"/>
          <w:bCs/>
          <w:sz w:val="20"/>
          <w:szCs w:val="20"/>
        </w:rPr>
        <w:t>θμιας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Εκπαίδευσης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ΣΤ) </w:t>
      </w:r>
      <w:r>
        <w:rPr>
          <w:rFonts w:ascii="Arial" w:hAnsi="Arial" w:cs="Arial"/>
          <w:bCs/>
          <w:sz w:val="20"/>
          <w:szCs w:val="20"/>
        </w:rPr>
        <w:tab/>
        <w:t>Δεν τελεί σε διαθεσιμότητα ή αργία και δεν έχει καταδικαστεί τελεσιδίκως για τα αδικήματα της παρ. 1 του άρθρου 8 του Κώδικα Κατάστασης Δημοσίων Πολιτικών Υπαλλήλων και Υπαλλήλων  Ν.Π.Δ.Δ. (ν. 3528/2007, Α’ 26)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Ζ) </w:t>
      </w:r>
      <w:r>
        <w:rPr>
          <w:rFonts w:ascii="Arial" w:hAnsi="Arial" w:cs="Arial"/>
          <w:bCs/>
          <w:sz w:val="20"/>
          <w:szCs w:val="20"/>
        </w:rPr>
        <w:tab/>
        <w:t xml:space="preserve">Κατέχει Διδακτορικό Δίπλωμα αναγνωρισμένο ως προς τη συνάφεια. 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1440" w:firstLine="1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(Απόφαση ………/………/……-……-………… της Δ/</w:t>
      </w:r>
      <w:proofErr w:type="spellStart"/>
      <w:r>
        <w:rPr>
          <w:rFonts w:ascii="Arial" w:hAnsi="Arial" w:cs="Arial"/>
          <w:bCs/>
          <w:sz w:val="20"/>
          <w:szCs w:val="20"/>
        </w:rPr>
        <w:t>νσης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………………………………..)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Κατέχει Μεταπτυχιακό Δίπλωμα αναγνωρισμένο ως προς τη συνάφεια. 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(Απόφαση ………/………/……-……-………… της Δ/</w:t>
      </w:r>
      <w:proofErr w:type="spellStart"/>
      <w:r>
        <w:rPr>
          <w:rFonts w:ascii="Arial" w:hAnsi="Arial" w:cs="Arial"/>
          <w:bCs/>
          <w:sz w:val="20"/>
          <w:szCs w:val="20"/>
        </w:rPr>
        <w:t>νσης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………………………………..)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91764D" w:rsidRPr="00401CD6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91764D" w:rsidRPr="00401CD6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91764D" w:rsidRPr="00401CD6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91764D" w:rsidRPr="00401CD6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91764D" w:rsidRPr="00401CD6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lastRenderedPageBreak/>
        <w:t>H</w:t>
      </w:r>
      <w:r>
        <w:rPr>
          <w:rFonts w:ascii="Arial" w:hAnsi="Arial" w:cs="Arial"/>
          <w:bCs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ab/>
        <w:t>Η συνολική εκπαιδευτική υπηρεσία του/της εκπαιδευτικού μέχρι την ημερομηνία λήξης της προθεσμίας υποβολής των υποψηφιοτήτων για την επιλογή Διευθυντών Α/</w:t>
      </w:r>
      <w:proofErr w:type="spellStart"/>
      <w:r>
        <w:rPr>
          <w:rFonts w:ascii="Arial" w:hAnsi="Arial" w:cs="Arial"/>
          <w:bCs/>
          <w:sz w:val="20"/>
          <w:szCs w:val="20"/>
        </w:rPr>
        <w:t>θμιας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&amp; Β/</w:t>
      </w:r>
      <w:proofErr w:type="spellStart"/>
      <w:r>
        <w:rPr>
          <w:rFonts w:ascii="Arial" w:hAnsi="Arial" w:cs="Arial"/>
          <w:bCs/>
          <w:sz w:val="20"/>
          <w:szCs w:val="20"/>
        </w:rPr>
        <w:t>θμιας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Εκπαίδευσης έχει ως εξής: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212"/>
        <w:gridCol w:w="1202"/>
        <w:gridCol w:w="3079"/>
        <w:gridCol w:w="1986"/>
      </w:tblGrid>
      <w:tr w:rsidR="0091764D" w:rsidTr="003D26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ΑΠΟ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ΕΩΣ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ΘΕΣΗ ΥΠΗΡΕΤΗΣΗΣ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ΚΑΘΗΚΟΝΤΑ</w:t>
            </w:r>
          </w:p>
        </w:tc>
      </w:tr>
      <w:tr w:rsidR="0091764D" w:rsidTr="003D2630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31-1-2022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Δ.Σ. ΑΘΗΝΩΝ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ΕΚΠΑΙΔΕΥΤΙΚΟΣ</w:t>
            </w:r>
          </w:p>
        </w:tc>
      </w:tr>
      <w:tr w:rsidR="0091764D" w:rsidTr="003D2630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31-3-2022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Δ.Σ. ΑΘΗΝΩΝ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ΔΙΕΥΘΥΝΤΗΣ</w:t>
            </w:r>
          </w:p>
        </w:tc>
      </w:tr>
      <w:tr w:rsidR="0091764D" w:rsidTr="003D2630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30-4-2022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Δ/ΝΣΗ Α/ΘΜΙΑΣ Α’ ΑΘΗΝΩΝ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Δ/ΝΤΗΣ </w:t>
            </w:r>
          </w:p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ΕΚΠΑΙΔΕΥΣΗΣ</w:t>
            </w:r>
          </w:p>
        </w:tc>
      </w:tr>
      <w:tr w:rsidR="0091764D" w:rsidTr="003D2630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31-5-2022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>
              <w:rPr>
                <w:rFonts w:ascii="Arial" w:hAnsi="Arial" w:cs="Arial"/>
                <w:sz w:val="20"/>
                <w:szCs w:val="20"/>
              </w:rPr>
              <w:t xml:space="preserve"> ΠΕΡΙΦΕΡΕΙΑ Σ.Σ. ΑΤΤΙΚΗΣ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ΣΧΟΛΙΚΟΣ ΣΥΜΒΟΥΛΟΣ</w:t>
            </w:r>
          </w:p>
        </w:tc>
      </w:tr>
      <w:tr w:rsidR="0091764D" w:rsidTr="003D2630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κ.ο.κ.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64D" w:rsidTr="003D2630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64D" w:rsidTr="003D2630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64D" w:rsidTr="003D2630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64D" w:rsidTr="003D2630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D" w:rsidRDefault="0091764D" w:rsidP="003D263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764D" w:rsidRDefault="0091764D" w:rsidP="0091764D">
      <w:pPr>
        <w:overflowPunct w:val="0"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Από τα ανωτέρω φαίνεται ότι 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91764D" w:rsidRDefault="0091764D" w:rsidP="0091764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Έχει αναγνωρισμένη εκπαιδευτική προϋπηρεσία (προ διορισμού):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Έτη: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Μήνες: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91764D" w:rsidRDefault="0091764D" w:rsidP="0091764D">
      <w:pPr>
        <w:pStyle w:val="a4"/>
        <w:overflowPunct w:val="0"/>
        <w:autoSpaceDE w:val="0"/>
        <w:autoSpaceDN w:val="0"/>
        <w:adjustRightInd w:val="0"/>
        <w:ind w:left="1429"/>
        <w:jc w:val="both"/>
        <w:rPr>
          <w:rFonts w:ascii="Arial" w:hAnsi="Arial" w:cs="Arial"/>
          <w:bCs/>
          <w:sz w:val="20"/>
          <w:szCs w:val="20"/>
        </w:rPr>
      </w:pPr>
    </w:p>
    <w:p w:rsidR="0091764D" w:rsidRDefault="0091764D" w:rsidP="0091764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Έχει </w:t>
      </w:r>
      <w:r>
        <w:rPr>
          <w:rFonts w:ascii="Arial" w:hAnsi="Arial" w:cs="Arial"/>
          <w:b/>
          <w:bCs/>
          <w:sz w:val="20"/>
          <w:szCs w:val="20"/>
        </w:rPr>
        <w:t>συνολική</w:t>
      </w:r>
      <w:r>
        <w:rPr>
          <w:rFonts w:ascii="Arial" w:hAnsi="Arial" w:cs="Arial"/>
          <w:bCs/>
          <w:sz w:val="20"/>
          <w:szCs w:val="20"/>
        </w:rPr>
        <w:t xml:space="preserve"> αναγνωρισμένη εκπαιδευτική προϋπηρεσία (συμπεριλαμβανομένης της προϋπηρεσίας):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Έτη: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Μήνες: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91764D" w:rsidRDefault="0091764D" w:rsidP="0091764D">
      <w:pPr>
        <w:pStyle w:val="a4"/>
        <w:overflowPunct w:val="0"/>
        <w:autoSpaceDE w:val="0"/>
        <w:autoSpaceDN w:val="0"/>
        <w:adjustRightInd w:val="0"/>
        <w:ind w:left="1429"/>
        <w:jc w:val="both"/>
        <w:rPr>
          <w:rFonts w:ascii="Arial" w:hAnsi="Arial" w:cs="Arial"/>
          <w:bCs/>
          <w:sz w:val="20"/>
          <w:szCs w:val="20"/>
        </w:rPr>
      </w:pPr>
    </w:p>
    <w:p w:rsidR="0091764D" w:rsidRDefault="0091764D" w:rsidP="0091764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Έχει διδακτική εμπειρία (σύμφωνα με τις διατάξεις της περίπτωσης </w:t>
      </w:r>
      <w:proofErr w:type="spellStart"/>
      <w:r>
        <w:rPr>
          <w:rFonts w:ascii="Arial" w:hAnsi="Arial" w:cs="Arial"/>
          <w:bCs/>
          <w:sz w:val="20"/>
          <w:szCs w:val="20"/>
        </w:rPr>
        <w:t>στ</w:t>
      </w:r>
      <w:proofErr w:type="spellEnd"/>
      <w:r>
        <w:rPr>
          <w:rFonts w:ascii="Arial" w:hAnsi="Arial" w:cs="Arial"/>
          <w:bCs/>
          <w:sz w:val="20"/>
          <w:szCs w:val="20"/>
        </w:rPr>
        <w:t>, της παραγράφου 1, του άρθρου 4 του ν. 4823/2021 – ΦΕΚ Α’ 136) :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Έτη: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Μήνες: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Cs/>
          <w:sz w:val="20"/>
          <w:szCs w:val="20"/>
        </w:rPr>
      </w:pPr>
    </w:p>
    <w:p w:rsidR="0091764D" w:rsidRDefault="0091764D" w:rsidP="0091764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Έχει ασκήσει συμβουλευτικό – καθοδηγητικό έργο (σύμφωνα με τις διατάξεις της περίπτωσης δ, της παραγράφου 3, του άρθρου 33 του ν. 4823/2021 – ΦΕΚ Α’ 136) :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Έτη: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Μήνες: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Cs/>
          <w:sz w:val="20"/>
          <w:szCs w:val="20"/>
        </w:rPr>
      </w:pPr>
    </w:p>
    <w:p w:rsidR="0091764D" w:rsidRDefault="0091764D" w:rsidP="0091764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Έχει διοικητική – υποστηρικτική εμπειρία (σύμφωνα με τις διατάξεις της περίπτωσης ε, της παραγράφου 3, του άρθρου 33 του ν. 4823/2021 – ΦΕΚ Α’ 136):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Έτη: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Μήνες: ………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91764D" w:rsidRDefault="0091764D" w:rsidP="0091764D">
      <w:pPr>
        <w:overflowPunct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1764D" w:rsidRDefault="0091764D" w:rsidP="0091764D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91764D" w:rsidRDefault="0091764D" w:rsidP="0091764D">
      <w:pPr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91764D" w:rsidRDefault="0091764D" w:rsidP="0091764D">
      <w:pPr>
        <w:ind w:firstLine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Βεβαιώνεται η ακρίβεια των ανωτέρω στοιχείων</w:t>
      </w:r>
    </w:p>
    <w:p w:rsidR="0091764D" w:rsidRDefault="0091764D" w:rsidP="0091764D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91764D" w:rsidRDefault="0091764D" w:rsidP="0091764D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51"/>
        <w:gridCol w:w="4455"/>
      </w:tblGrid>
      <w:tr w:rsidR="0091764D" w:rsidTr="003D2630">
        <w:tc>
          <w:tcPr>
            <w:tcW w:w="4698" w:type="dxa"/>
          </w:tcPr>
          <w:p w:rsidR="0091764D" w:rsidRDefault="0091764D" w:rsidP="003D263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698" w:type="dxa"/>
          </w:tcPr>
          <w:p w:rsidR="0091764D" w:rsidRDefault="0091764D" w:rsidP="003D2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 ΔΙΕΥΘΥΝΤ…….. της</w:t>
            </w:r>
          </w:p>
          <w:p w:rsidR="0091764D" w:rsidRDefault="0091764D" w:rsidP="003D2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ΔΙΕΥΘΥΝΣΗΣ ……/ΘΜΙΑΣ ΕΚΠ/ΣΗΣ …………………………………….</w:t>
            </w:r>
          </w:p>
          <w:p w:rsidR="0091764D" w:rsidRDefault="0091764D" w:rsidP="003D2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764D" w:rsidRDefault="0091764D" w:rsidP="003D2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764D" w:rsidRDefault="0091764D" w:rsidP="003D2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64D" w:rsidTr="003D2630">
        <w:tc>
          <w:tcPr>
            <w:tcW w:w="4698" w:type="dxa"/>
          </w:tcPr>
          <w:p w:rsidR="0091764D" w:rsidRDefault="0091764D" w:rsidP="003D263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698" w:type="dxa"/>
            <w:hideMark/>
          </w:tcPr>
          <w:p w:rsidR="0091764D" w:rsidRDefault="0091764D" w:rsidP="003D2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</w:t>
            </w:r>
          </w:p>
        </w:tc>
      </w:tr>
    </w:tbl>
    <w:p w:rsidR="0091764D" w:rsidRDefault="0091764D" w:rsidP="009176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10899" w:rsidRDefault="00A10899">
      <w:bookmarkStart w:id="0" w:name="_GoBack"/>
      <w:bookmarkEnd w:id="0"/>
    </w:p>
    <w:sectPr w:rsidR="00A10899" w:rsidSect="004843A8">
      <w:pgSz w:w="11906" w:h="16838"/>
      <w:pgMar w:top="1134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566D"/>
    <w:multiLevelType w:val="hybridMultilevel"/>
    <w:tmpl w:val="C160245A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4D"/>
    <w:rsid w:val="0091764D"/>
    <w:rsid w:val="00A1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E524-8FAC-48F8-BE6A-83F8B0A6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6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6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1764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99"/>
    <w:rsid w:val="0091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Κορίνα Τόλια</dc:creator>
  <cp:keywords/>
  <dc:description/>
  <cp:lastModifiedBy>Κορίνα Τόλια</cp:lastModifiedBy>
  <cp:revision>1</cp:revision>
  <dcterms:created xsi:type="dcterms:W3CDTF">2021-12-28T11:55:00Z</dcterms:created>
  <dcterms:modified xsi:type="dcterms:W3CDTF">2021-12-28T11:55:00Z</dcterms:modified>
</cp:coreProperties>
</file>