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F3" w:rsidRDefault="00AE3EF0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1002030</wp:posOffset>
            </wp:positionH>
            <wp:positionV relativeFrom="paragraph">
              <wp:posOffset>0</wp:posOffset>
            </wp:positionV>
            <wp:extent cx="506095" cy="487680"/>
            <wp:effectExtent l="0" t="0" r="8255" b="7620"/>
            <wp:wrapNone/>
            <wp:docPr id="4" name="Εικόνα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5DF" w:rsidRDefault="003665DF" w:rsidP="003665DF">
      <w:pPr>
        <w:pStyle w:val="30"/>
        <w:shd w:val="clear" w:color="auto" w:fill="auto"/>
        <w:jc w:val="left"/>
      </w:pPr>
    </w:p>
    <w:p w:rsidR="003C64F3" w:rsidRDefault="003C64F3">
      <w:pPr>
        <w:pStyle w:val="30"/>
        <w:shd w:val="clear" w:color="auto" w:fill="auto"/>
      </w:pPr>
    </w:p>
    <w:p w:rsidR="008036F3" w:rsidRDefault="00AE3EF0">
      <w:pPr>
        <w:pStyle w:val="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28575" distB="624205" distL="1691640" distR="63500" simplePos="0" relativeHeight="377487104" behindDoc="1" locked="0" layoutInCell="1" allowOverlap="1">
                <wp:simplePos x="0" y="0"/>
                <wp:positionH relativeFrom="margin">
                  <wp:posOffset>4108450</wp:posOffset>
                </wp:positionH>
                <wp:positionV relativeFrom="paragraph">
                  <wp:posOffset>55880</wp:posOffset>
                </wp:positionV>
                <wp:extent cx="1687830" cy="372110"/>
                <wp:effectExtent l="0" t="1270" r="254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DF" w:rsidRDefault="0032067A">
                            <w:pPr>
                              <w:pStyle w:val="30"/>
                              <w:shd w:val="clear" w:color="auto" w:fill="auto"/>
                              <w:spacing w:line="293" w:lineRule="exact"/>
                              <w:ind w:right="200"/>
                              <w:jc w:val="both"/>
                              <w:rPr>
                                <w:rStyle w:val="3Exact"/>
                                <w:b/>
                              </w:rPr>
                            </w:pPr>
                            <w:r w:rsidRPr="003665DF">
                              <w:rPr>
                                <w:rStyle w:val="3Exact"/>
                                <w:b/>
                              </w:rPr>
                              <w:t>Πάτρα</w:t>
                            </w:r>
                            <w:r w:rsidR="00901BDF">
                              <w:rPr>
                                <w:rStyle w:val="3Exact"/>
                                <w:b/>
                              </w:rPr>
                              <w:t xml:space="preserve">, </w:t>
                            </w:r>
                            <w:r w:rsidRPr="003665DF">
                              <w:rPr>
                                <w:rStyle w:val="3Exact"/>
                                <w:b/>
                              </w:rPr>
                              <w:t xml:space="preserve"> </w:t>
                            </w:r>
                            <w:r w:rsidR="0058608E">
                              <w:rPr>
                                <w:rStyle w:val="3Exact"/>
                              </w:rPr>
                              <w:t>02</w:t>
                            </w:r>
                            <w:r w:rsidR="009679A4" w:rsidRPr="009679A4">
                              <w:rPr>
                                <w:rStyle w:val="3Exact"/>
                              </w:rPr>
                              <w:t>/06/2016</w:t>
                            </w:r>
                          </w:p>
                          <w:p w:rsidR="008036F3" w:rsidRPr="003665DF" w:rsidRDefault="003665DF">
                            <w:pPr>
                              <w:pStyle w:val="30"/>
                              <w:shd w:val="clear" w:color="auto" w:fill="auto"/>
                              <w:spacing w:line="293" w:lineRule="exact"/>
                              <w:ind w:right="2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Style w:val="3Exact"/>
                                <w:b/>
                              </w:rPr>
                              <w:t xml:space="preserve">Αρ. </w:t>
                            </w:r>
                            <w:r w:rsidR="0032067A" w:rsidRPr="003665DF">
                              <w:rPr>
                                <w:rStyle w:val="3Exact"/>
                                <w:b/>
                              </w:rPr>
                              <w:t>Πρωτ.</w:t>
                            </w:r>
                            <w:r>
                              <w:rPr>
                                <w:rStyle w:val="3Exact"/>
                                <w:b/>
                              </w:rPr>
                              <w:t>,</w:t>
                            </w:r>
                            <w:r w:rsidR="0032067A" w:rsidRPr="003665DF">
                              <w:rPr>
                                <w:rStyle w:val="3Exact"/>
                                <w:b/>
                              </w:rPr>
                              <w:t xml:space="preserve"> </w:t>
                            </w:r>
                            <w:r w:rsidR="0032067A" w:rsidRPr="003665DF">
                              <w:rPr>
                                <w:rStyle w:val="3Exact"/>
                              </w:rPr>
                              <w:t>Φ. 13/ΚΠ/</w:t>
                            </w:r>
                            <w:r w:rsidR="0058608E">
                              <w:rPr>
                                <w:rStyle w:val="3Exact"/>
                              </w:rPr>
                              <w:t>6311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pt;margin-top:4.4pt;width:132.9pt;height:29.3pt;z-index:-125829376;visibility:visible;mso-wrap-style:square;mso-width-percent:0;mso-height-percent:0;mso-wrap-distance-left:133.2pt;mso-wrap-distance-top:2.25pt;mso-wrap-distance-right:5pt;mso-wrap-distance-bottom:4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FQr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uQiWkYzOCrgbLYMfN+2ziXJdLuTSn+gokXG&#10;SLGEzlt0crhX2rAhyeRignGRs6ax3W/4xQY4jjsQG66aM8PCNvM59uJNtIlCJwwWGyf0ssy5zdeh&#10;s8j95TybZet15v8ycf0wqVlZUm7CTMLywz9r3FHioyRO0lKiYaWBM5SU3G3XjUQHAsLO7WdrDidn&#10;N/eShi0C5PIqJT8IvbsgdnKosRPm4dyJl17keH58Fy+8MA6z/DKle8bpv6eE+hTH82A+iulM+lVu&#10;nv3e5kaSlmkYHQ1rUxydnEhiJLjhpW2tJqwZ7RelMPTPpYB2T422gjUaHdWqh+0AKEbFW1E+gXSl&#10;AGWBCGHegVEL+ROjHmZHitWPPZEUo+YjB/mbQTMZcjK2k0F4AVdTrDEazbUeB9K+k2xXA/L0wG7h&#10;ieTMqvfM4viwYB7YJI6zywycl//W6zxhV78BAAD//wMAUEsDBBQABgAIAAAAIQD+/H7r3AAAAAgB&#10;AAAPAAAAZHJzL2Rvd25yZXYueG1sTI9NT8MwDIbvSPyHyEhcEEtTTfvomk4IwYUbGxduWWPaaolT&#10;NVlb9usxJ7jZeq3H71PuZ+/EiEPsAmlQiwwEUh1sR42Gj+Pr4wZETIascYFQwzdG2Fe3N6UpbJjo&#10;HcdDagRDKBZGQ5tSX0gZ6xa9iYvQI3H2FQZvEq9DI+1gJoZ7J/MsW0lvOuIPrenxucX6fLh4Dav5&#10;pX9422I+XWs30udVqYRK6/u7+WkHIuGc/o7htz5Xh4o7ncKFbBSOGcs1uyQNGzbgfKtyHk4crJcg&#10;q1L+F6h+AAAA//8DAFBLAQItABQABgAIAAAAIQC2gziS/gAAAOEBAAATAAAAAAAAAAAAAAAAAAAA&#10;AABbQ29udGVudF9UeXBlc10ueG1sUEsBAi0AFAAGAAgAAAAhADj9If/WAAAAlAEAAAsAAAAAAAAA&#10;AAAAAAAALwEAAF9yZWxzLy5yZWxzUEsBAi0AFAAGAAgAAAAhAM5LUVCtAgAAqQUAAA4AAAAAAAAA&#10;AAAAAAAALgIAAGRycy9lMm9Eb2MueG1sUEsBAi0AFAAGAAgAAAAhAP78fuvcAAAACAEAAA8AAAAA&#10;AAAAAAAAAAAABwUAAGRycy9kb3ducmV2LnhtbFBLBQYAAAAABAAEAPMAAAAQBgAAAAA=&#10;" filled="f" stroked="f">
                <v:textbox style="mso-fit-shape-to-text:t" inset="0,0,0,0">
                  <w:txbxContent>
                    <w:p w:rsidR="003665DF" w:rsidRDefault="0032067A">
                      <w:pPr>
                        <w:pStyle w:val="30"/>
                        <w:shd w:val="clear" w:color="auto" w:fill="auto"/>
                        <w:spacing w:line="293" w:lineRule="exact"/>
                        <w:ind w:right="200"/>
                        <w:jc w:val="both"/>
                        <w:rPr>
                          <w:rStyle w:val="3Exact"/>
                          <w:b/>
                        </w:rPr>
                      </w:pPr>
                      <w:r w:rsidRPr="003665DF">
                        <w:rPr>
                          <w:rStyle w:val="3Exact"/>
                          <w:b/>
                        </w:rPr>
                        <w:t>Πάτρα</w:t>
                      </w:r>
                      <w:r w:rsidR="00901BDF">
                        <w:rPr>
                          <w:rStyle w:val="3Exact"/>
                          <w:b/>
                        </w:rPr>
                        <w:t xml:space="preserve">, </w:t>
                      </w:r>
                      <w:r w:rsidRPr="003665DF">
                        <w:rPr>
                          <w:rStyle w:val="3Exact"/>
                          <w:b/>
                        </w:rPr>
                        <w:t xml:space="preserve"> </w:t>
                      </w:r>
                      <w:r w:rsidR="0058608E">
                        <w:rPr>
                          <w:rStyle w:val="3Exact"/>
                        </w:rPr>
                        <w:t>02</w:t>
                      </w:r>
                      <w:r w:rsidR="009679A4" w:rsidRPr="009679A4">
                        <w:rPr>
                          <w:rStyle w:val="3Exact"/>
                        </w:rPr>
                        <w:t>/06/2016</w:t>
                      </w:r>
                    </w:p>
                    <w:p w:rsidR="008036F3" w:rsidRPr="003665DF" w:rsidRDefault="003665DF">
                      <w:pPr>
                        <w:pStyle w:val="30"/>
                        <w:shd w:val="clear" w:color="auto" w:fill="auto"/>
                        <w:spacing w:line="293" w:lineRule="exact"/>
                        <w:ind w:right="200"/>
                        <w:jc w:val="both"/>
                        <w:rPr>
                          <w:b/>
                        </w:rPr>
                      </w:pPr>
                      <w:r>
                        <w:rPr>
                          <w:rStyle w:val="3Exact"/>
                          <w:b/>
                        </w:rPr>
                        <w:t xml:space="preserve">Αρ. </w:t>
                      </w:r>
                      <w:r w:rsidR="0032067A" w:rsidRPr="003665DF">
                        <w:rPr>
                          <w:rStyle w:val="3Exact"/>
                          <w:b/>
                        </w:rPr>
                        <w:t>Πρωτ.</w:t>
                      </w:r>
                      <w:r>
                        <w:rPr>
                          <w:rStyle w:val="3Exact"/>
                          <w:b/>
                        </w:rPr>
                        <w:t>,</w:t>
                      </w:r>
                      <w:r w:rsidR="0032067A" w:rsidRPr="003665DF">
                        <w:rPr>
                          <w:rStyle w:val="3Exact"/>
                          <w:b/>
                        </w:rPr>
                        <w:t xml:space="preserve"> </w:t>
                      </w:r>
                      <w:r w:rsidR="0032067A" w:rsidRPr="003665DF">
                        <w:rPr>
                          <w:rStyle w:val="3Exact"/>
                        </w:rPr>
                        <w:t>Φ. 13/ΚΠ/</w:t>
                      </w:r>
                      <w:r w:rsidR="0058608E">
                        <w:rPr>
                          <w:rStyle w:val="3Exact"/>
                        </w:rPr>
                        <w:t>6311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2067A">
        <w:t>ΕΛΛΗΝΙΚΗ ΔΗΜΟΚΡΑΤΙΑ</w:t>
      </w:r>
      <w:r w:rsidR="0032067A">
        <w:br/>
        <w:t>ΥΠΟΥΡΓΕΙΟ ΠΟΛΙΤΙΣΜΟΥ, ΠΑΙΔΕΙΑΣ</w:t>
      </w:r>
      <w:r w:rsidR="0032067A">
        <w:br/>
        <w:t>ΚΑΙ ΘΡΗΣΚΕΥΜΑΤΩΝ</w:t>
      </w:r>
    </w:p>
    <w:p w:rsidR="006D5053" w:rsidRDefault="0032067A">
      <w:pPr>
        <w:pStyle w:val="30"/>
        <w:shd w:val="clear" w:color="auto" w:fill="auto"/>
        <w:rPr>
          <w:rStyle w:val="31"/>
        </w:rPr>
      </w:pPr>
      <w:r>
        <w:t>ΠΕΡΙΦΕΡΕΙΑΚΗ Δ/ΝΣΗ Π/ΘΜΙΑΣ &amp; Δ/ΘΜΙΑΣ</w:t>
      </w:r>
      <w:r>
        <w:br/>
        <w:t>ΕΚΠΑΙΔΕΥΣΗΣ ΔΥΤ. ΕΛΛΑΔΑΣ</w:t>
      </w:r>
      <w:bookmarkStart w:id="0" w:name="_GoBack"/>
      <w:bookmarkEnd w:id="0"/>
      <w:r>
        <w:br/>
      </w:r>
      <w:r>
        <w:rPr>
          <w:rStyle w:val="31"/>
        </w:rPr>
        <w:t>ΤΜΗΜΑ ΕΠΙΣΤΗΜΟΝΙΚΗΣ &amp; ΠΑΙΔΑΓΩΓΙΚΗΣ</w:t>
      </w:r>
    </w:p>
    <w:p w:rsidR="008036F3" w:rsidRDefault="00F831DF">
      <w:pPr>
        <w:pStyle w:val="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121285" distL="3498850" distR="63500" simplePos="0" relativeHeight="377487106" behindDoc="1" locked="0" layoutInCell="1" allowOverlap="1" wp14:anchorId="4E060192" wp14:editId="57771A20">
                <wp:simplePos x="0" y="0"/>
                <wp:positionH relativeFrom="margin">
                  <wp:posOffset>3331845</wp:posOffset>
                </wp:positionH>
                <wp:positionV relativeFrom="paragraph">
                  <wp:posOffset>312420</wp:posOffset>
                </wp:positionV>
                <wp:extent cx="3088640" cy="1605280"/>
                <wp:effectExtent l="0" t="0" r="16510" b="762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F3" w:rsidRDefault="003665DF" w:rsidP="003665DF">
                            <w:pPr>
                              <w:pStyle w:val="a3"/>
                              <w:spacing w:after="0"/>
                              <w:rPr>
                                <w:rStyle w:val="3Exact"/>
                                <w:b/>
                                <w:sz w:val="24"/>
                              </w:rPr>
                            </w:pPr>
                            <w:r w:rsidRPr="003665DF">
                              <w:rPr>
                                <w:rStyle w:val="3Exact"/>
                                <w:b/>
                                <w:sz w:val="24"/>
                              </w:rPr>
                              <w:t>ΠΡΟΣ:</w:t>
                            </w:r>
                          </w:p>
                          <w:p w:rsidR="00D83BC7" w:rsidRPr="00D83BC7" w:rsidRDefault="00D83BC7" w:rsidP="00D83BC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Προϊσταμένους Επιστημονικής-Παιδαγωγικής Καθοδήγησης Π.Ε. και Δ.Ε. της Περιφερειακής Δ/νσης Εκπαίδευσης Δυτικής Ελλάδας 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Σχολικούς Συμβούλους Π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Ε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και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Δ.Ε. καθώς και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Ειδικής Αγωγής και Εκπαίδευσης Α</w:t>
                            </w:r>
                            <w:r w:rsidR="001A2D17">
                              <w:rPr>
                                <w:color w:val="000000"/>
                                <w:spacing w:val="0"/>
                              </w:rPr>
                              <w:t>ιτωλοακαρνανίας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.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Διευθυντ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>ές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Πρωτοβάθμιας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και Δευτεροβάθμιας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Εκπαίδευσης Α</w:t>
                            </w:r>
                            <w:r w:rsidR="001A2D17">
                              <w:rPr>
                                <w:color w:val="000000"/>
                                <w:spacing w:val="0"/>
                              </w:rPr>
                              <w:t>ιτωλοακαρνανίας</w:t>
                            </w:r>
                          </w:p>
                          <w:p w:rsidR="00922E07" w:rsidRDefault="00922E07" w:rsidP="00922E0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Υπεύθυνους Σχολικών Δραστηριοτήτων Π.Ε. και Δ.Ε.</w:t>
                            </w:r>
                            <w:r w:rsidR="0058608E">
                              <w:t xml:space="preserve"> Αιτωλοακαρνανίας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Εκπαιδευτικούς Π.Ε.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και Δ.Ε.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Α</w:t>
                            </w:r>
                            <w:r w:rsidR="001A2D17">
                              <w:rPr>
                                <w:color w:val="000000"/>
                                <w:spacing w:val="0"/>
                              </w:rPr>
                              <w:t>ιτωλοακαρνανίας</w:t>
                            </w:r>
                            <w:r w:rsidR="004C1C9A">
                              <w:rPr>
                                <w:color w:val="000000"/>
                                <w:spacing w:val="0"/>
                              </w:rPr>
                              <w:t xml:space="preserve"> (μέσω των Δ/ντώ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ν των Σχολικών Μονάδων)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0192" id="Text Box 5" o:spid="_x0000_s1027" type="#_x0000_t202" style="position:absolute;left:0;text-align:left;margin-left:262.35pt;margin-top:24.6pt;width:243.2pt;height:126.4pt;z-index:-125829374;visibility:visible;mso-wrap-style:square;mso-width-percent:0;mso-height-percent:0;mso-wrap-distance-left:275.5pt;mso-wrap-distance-top:0;mso-wrap-distance-right:5pt;mso-wrap-distance-bottom: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njsQ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GhhqjP0KgWnhx7c9Ajb0GWbqervRfldIS5WDeFbeiulGBpKKmDnm5vui6sT&#10;jjIgm+GTqCAM2WlhgcZadqZ0UAwE6NClp2NnDJUSNi+9OI5COCrhzI+8RRDb3rkkna/3UukPVHTI&#10;GBmW0HoLT/b3Shs6JJ1dTDQuCta2tv0tP9sAx2kHgsNVc2Zo2G4+J16yjtdx6IRBtHZCL8+d22IV&#10;OlHhXy3yy3y1yv1fJq4fpg2rKspNmFlZfvhnnTtofNLEUVtKtKwycIaSktvNqpVoT0DZhf1s0eHk&#10;5Oae07BFgFxepeQHoXcXJE4RxVdOWIQLJ7nyYsfzk7sk8sIkzIvzlO4Zp/+eEhoynCyCxaSmE+lX&#10;uXn2e5sbSTumYXa0rMtwfHQiqdHgmle2tZqwdrJflMLQP5UC2j032irWiHSSqx43o30aVs5GzRtR&#10;PYGEpQCBgRhh7oHRCPkTowFmSIbVjx2RFKP2I4dnYAbObMjZ2MwG4SVczbDGaDJXehpMu16ybQPI&#10;80O7hadSMCviE4vDA4O5YHM5zDAzeF7+W6/TpF3+BgAA//8DAFBLAwQUAAYACAAAACEA1kXt098A&#10;AAALAQAADwAAAGRycy9kb3ducmV2LnhtbEyPy07DMBBF90j8gzVIbFDrB6XQEKdCCDbsKGy6c+Mh&#10;ibDHUewmoV+Pu4Ll6B7de6bczt6xEYfYBdIglwIYUh1sR42Gz4/XxQOwmAxZ4wKhhh+MsK0uL0pT&#10;2DDRO4671LBcQrEwGtqU+oLzWLfoTVyGHilnX2HwJuVzaLgdzJTLveNKiDX3pqO80Joen1usv3dH&#10;r2E9v/Q3bxtU06l2I+1PUiaUWl9fzU+PwBLO6Q+Gs35Whyo7HcKRbGROw51a3WdUw2qjgJ0BIaUE&#10;dtBwK5QAXpX8/w/VLwAAAP//AwBQSwECLQAUAAYACAAAACEAtoM4kv4AAADhAQAAEwAAAAAAAAAA&#10;AAAAAAAAAAAAW0NvbnRlbnRfVHlwZXNdLnhtbFBLAQItABQABgAIAAAAIQA4/SH/1gAAAJQBAAAL&#10;AAAAAAAAAAAAAAAAAC8BAABfcmVscy8ucmVsc1BLAQItABQABgAIAAAAIQAVvJnjsQIAALEFAAAO&#10;AAAAAAAAAAAAAAAAAC4CAABkcnMvZTJvRG9jLnhtbFBLAQItABQABgAIAAAAIQDWRe3T3wAAAAsB&#10;AAAPAAAAAAAAAAAAAAAAAAsFAABkcnMvZG93bnJldi54bWxQSwUGAAAAAAQABADzAAAAFwYAAAAA&#10;" filled="f" stroked="f">
                <v:textbox style="mso-fit-shape-to-text:t" inset="0,0,0,0">
                  <w:txbxContent>
                    <w:p w:rsidR="008036F3" w:rsidRDefault="003665DF" w:rsidP="003665DF">
                      <w:pPr>
                        <w:pStyle w:val="a3"/>
                        <w:spacing w:after="0"/>
                        <w:rPr>
                          <w:rStyle w:val="3Exact"/>
                          <w:b/>
                          <w:sz w:val="24"/>
                        </w:rPr>
                      </w:pPr>
                      <w:r w:rsidRPr="003665DF">
                        <w:rPr>
                          <w:rStyle w:val="3Exact"/>
                          <w:b/>
                          <w:sz w:val="24"/>
                        </w:rPr>
                        <w:t>ΠΡΟΣ:</w:t>
                      </w:r>
                    </w:p>
                    <w:p w:rsidR="00D83BC7" w:rsidRPr="00D83BC7" w:rsidRDefault="00D83BC7" w:rsidP="00D83BC7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Προϊσταμένους Επιστημονικής-Παιδαγωγικής Καθοδήγησης Π.Ε. και Δ.Ε. της Περιφερειακής Δ/νσης Εκπαίδευσης Δυτικής Ελλάδας 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color w:val="000000"/>
                          <w:spacing w:val="0"/>
                        </w:rPr>
                        <w:t>Σχολικούς Συμβούλους Π</w:t>
                      </w:r>
                      <w:r w:rsidR="00D83BC7">
                        <w:rPr>
                          <w:color w:val="000000"/>
                          <w:spacing w:val="0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</w:rPr>
                        <w:t>Ε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. </w:t>
                      </w:r>
                      <w:r>
                        <w:rPr>
                          <w:color w:val="000000"/>
                          <w:spacing w:val="0"/>
                        </w:rPr>
                        <w:t>και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Δ.Ε. καθώς και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Ειδικής Αγωγής και Εκπαίδευσης Α</w:t>
                      </w:r>
                      <w:r w:rsidR="001A2D17">
                        <w:rPr>
                          <w:color w:val="000000"/>
                          <w:spacing w:val="0"/>
                        </w:rPr>
                        <w:t>ιτωλοακαρνανίας</w:t>
                      </w:r>
                      <w:r>
                        <w:rPr>
                          <w:color w:val="000000"/>
                          <w:spacing w:val="0"/>
                        </w:rPr>
                        <w:t>.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/>
                          <w:spacing w:val="0"/>
                        </w:rPr>
                      </w:pPr>
                      <w:r>
                        <w:rPr>
                          <w:color w:val="000000"/>
                          <w:spacing w:val="0"/>
                        </w:rPr>
                        <w:t>Διευθυντ</w:t>
                      </w:r>
                      <w:r w:rsidR="00D83BC7">
                        <w:rPr>
                          <w:color w:val="000000"/>
                          <w:spacing w:val="0"/>
                        </w:rPr>
                        <w:t>ές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Πρωτοβάθμιας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και Δευτεροβάθμιας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Εκπαίδευσης Α</w:t>
                      </w:r>
                      <w:r w:rsidR="001A2D17">
                        <w:rPr>
                          <w:color w:val="000000"/>
                          <w:spacing w:val="0"/>
                        </w:rPr>
                        <w:t>ιτωλοακαρνανίας</w:t>
                      </w:r>
                    </w:p>
                    <w:p w:rsidR="00922E07" w:rsidRDefault="00922E07" w:rsidP="00922E07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Υπεύθυνους Σχολικών Δραστηριοτήτων Π.Ε. και Δ.Ε.</w:t>
                      </w:r>
                      <w:r w:rsidR="0058608E">
                        <w:t xml:space="preserve"> Αιτωλοακαρνανίας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color w:val="000000"/>
                          <w:spacing w:val="0"/>
                        </w:rPr>
                        <w:t>Εκπαιδευτικούς Π.Ε.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και Δ.Ε.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Α</w:t>
                      </w:r>
                      <w:r w:rsidR="001A2D17">
                        <w:rPr>
                          <w:color w:val="000000"/>
                          <w:spacing w:val="0"/>
                        </w:rPr>
                        <w:t>ιτωλοακαρνανίας</w:t>
                      </w:r>
                      <w:r w:rsidR="004C1C9A">
                        <w:rPr>
                          <w:color w:val="000000"/>
                          <w:spacing w:val="0"/>
                        </w:rPr>
                        <w:t xml:space="preserve"> (μέσω των Δ/ντώ</w:t>
                      </w:r>
                      <w:r>
                        <w:rPr>
                          <w:color w:val="000000"/>
                          <w:spacing w:val="0"/>
                        </w:rPr>
                        <w:t>ν των Σχολικών Μονάδων)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3EF0">
        <w:rPr>
          <w:noProof/>
          <w:lang w:bidi="ar-SA"/>
        </w:rPr>
        <mc:AlternateContent>
          <mc:Choice Requires="wps">
            <w:drawing>
              <wp:anchor distT="419735" distB="0" distL="490855" distR="3383280" simplePos="0" relativeHeight="377487105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749300</wp:posOffset>
                </wp:positionV>
                <wp:extent cx="2722880" cy="1022350"/>
                <wp:effectExtent l="0" t="0" r="3810" b="127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Ταχ. Διεύθυνση  : Ακτή Δυμαίων 25Α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Ταχ. Κώδικας     </w:t>
                            </w:r>
                            <w:r w:rsidR="008B40E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: 262 22 ΠΑΤΡΑ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Πληροφορίες:    :  Μπουλιέρης Θ.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                       </w:t>
                            </w:r>
                            <w:r w:rsidR="008B40E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Παπαδημητροπούλου Παν.</w:t>
                            </w:r>
                          </w:p>
                          <w:p w:rsidR="006D5053" w:rsidRPr="00624EA3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Τηλέφωνο</w:t>
                            </w:r>
                            <w:r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     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: 2610-362428</w:t>
                            </w:r>
                          </w:p>
                          <w:p w:rsidR="006D5053" w:rsidRPr="008B40E3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>Fax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                 </w:t>
                            </w:r>
                            <w:r w:rsidR="008B40E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: 2610-362419</w:t>
                            </w:r>
                          </w:p>
                          <w:p w:rsidR="008036F3" w:rsidRPr="008B40E3" w:rsidRDefault="006D5053" w:rsidP="006D5053">
                            <w:pPr>
                              <w:pStyle w:val="4"/>
                              <w:shd w:val="clear" w:color="auto" w:fill="auto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E-Mail            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="008B40E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pdede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@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sch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.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35pt;margin-top:59pt;width:214.4pt;height:80.5pt;z-index:-125829375;visibility:visible;mso-wrap-style:square;mso-width-percent:0;mso-height-percent:0;mso-wrap-distance-left:38.65pt;mso-wrap-distance-top:33.05pt;mso-wrap-distance-right:26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Eq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AZfBIgiiCFQF6HwvCK5ntncuSabnnVT6AxUtMkKK&#10;JbTewpPjndImHJJMJsYbFzlrGtv+hr+4AMPxBpzDU6MzYdhuPsVevI22UeiEwXzrhF6WOat8Ezrz&#10;3F/Msutss8n8X8avHyY1K0vKjZuJWX74Z507cXzkxJlbSjSsNHAmJCX3u00j0ZEAs3P72aKD5mLm&#10;vgzDFgFyeZWSH4TeOoidfB4tnDAPZ0688CLH8+N1PPfCOMzylyndMU7/PSXUpzieBbORTZegX+Xm&#10;2e9tbiRpmYbd0bA2xdHZiCSGg1te2tZqwppRflYKE/6lFNDuqdGWsYakI131sBvsaATTIOxE+QgU&#10;lgIIBmSEvQdCLeRPjHrYISlWPw5EUoyajxzGwCycSZCTsJsEwgt4mmKN0Shu9LiYDp1k+xqQp0Fb&#10;wajkzJLYzNQYxWnAYC/YXE47zCye5//W6rJpl78BAAD//wMAUEsDBBQABgAIAAAAIQDQbPmO3QAA&#10;AAkBAAAPAAAAZHJzL2Rvd25yZXYueG1sTI/BTsMwEETvSPyDtUhcUOs4Qm0a4lQIwYUbLRdubrwk&#10;EfY6it0k9OtZTnDcmdHsm2q/eCcmHGMfSINaZyCQmmB7ajW8H19WBYiYDFnjAqGGb4ywr6+vKlPa&#10;MNMbTofUCi6hWBoNXUpDKWVsOvQmrsOAxN5nGL1JfI6ttKOZudw7mWfZRnrTE3/ozIBPHTZfh7PX&#10;sFmeh7vXHebzpXETfVyUSqi0vr1ZHh9AJFzSXxh+8RkdamY6hTPZKJyG1ZaDLKuCJ7F/nxcKxElD&#10;vt1lIOtK/l9Q/wAAAP//AwBQSwECLQAUAAYACAAAACEAtoM4kv4AAADhAQAAEwAAAAAAAAAAAAAA&#10;AAAAAAAAW0NvbnRlbnRfVHlwZXNdLnhtbFBLAQItABQABgAIAAAAIQA4/SH/1gAAAJQBAAALAAAA&#10;AAAAAAAAAAAAAC8BAABfcmVscy8ucmVsc1BLAQItABQABgAIAAAAIQAwzXEqsAIAALEFAAAOAAAA&#10;AAAAAAAAAAAAAC4CAABkcnMvZTJvRG9jLnhtbFBLAQItABQABgAIAAAAIQDQbPmO3QAAAAkBAAAP&#10;AAAAAAAAAAAAAAAAAAoFAABkcnMvZG93bnJldi54bWxQSwUGAAAAAAQABADzAAAAFAYAAAAA&#10;" filled="f" stroked="f">
                <v:textbox style="mso-fit-shape-to-text:t" inset="0,0,0,0">
                  <w:txbxContent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Ταχ. Διεύθυνση  : Ακτή Δυμαίων 25Α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 xml:space="preserve">Ταχ. Κώδικας     </w:t>
                      </w:r>
                      <w:r w:rsidR="008B40E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: 262 22 ΠΑΤΡΑ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Πληροφορίες:    :  Μπουλιέρης Θ.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 xml:space="preserve">                            </w:t>
                      </w:r>
                      <w:r w:rsidR="008B40E3">
                        <w:rPr>
                          <w:rFonts w:asciiTheme="minorHAnsi" w:hAnsiTheme="minorHAnsi"/>
                          <w:sz w:val="22"/>
                        </w:rPr>
                        <w:t xml:space="preserve">     </w:t>
                      </w: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Παπαδημητροπούλου Παν.</w:t>
                      </w:r>
                    </w:p>
                    <w:p w:rsidR="006D5053" w:rsidRPr="00624EA3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Τηλέφωνο</w:t>
                      </w:r>
                      <w:r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     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: 2610-362428</w:t>
                      </w:r>
                    </w:p>
                    <w:p w:rsidR="006D5053" w:rsidRPr="008B40E3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Fax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                 </w:t>
                      </w:r>
                      <w:r w:rsidR="008B40E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: 2610-362419</w:t>
                      </w:r>
                    </w:p>
                    <w:p w:rsidR="008036F3" w:rsidRPr="008B40E3" w:rsidRDefault="006D5053" w:rsidP="006D5053">
                      <w:pPr>
                        <w:pStyle w:val="4"/>
                        <w:shd w:val="clear" w:color="auto" w:fill="auto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E-Mail            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 </w:t>
                      </w:r>
                      <w:r w:rsidR="008B40E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: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pdede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@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sch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.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gr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067A">
        <w:rPr>
          <w:rStyle w:val="31"/>
        </w:rPr>
        <w:t>ΚΑΘΟΔΗΓΗΣΗΣ Π.Ε.</w:t>
      </w:r>
    </w:p>
    <w:p w:rsidR="008036F3" w:rsidRPr="00F831DF" w:rsidRDefault="0032067A" w:rsidP="00F831DF">
      <w:pPr>
        <w:pStyle w:val="10"/>
        <w:keepNext/>
        <w:keepLines/>
        <w:shd w:val="clear" w:color="auto" w:fill="auto"/>
        <w:spacing w:after="0" w:line="240" w:lineRule="exact"/>
        <w:ind w:left="740"/>
        <w:rPr>
          <w:sz w:val="26"/>
          <w:szCs w:val="26"/>
        </w:rPr>
      </w:pPr>
      <w:bookmarkStart w:id="1" w:name="bookmark0"/>
      <w:r w:rsidRPr="00F831DF">
        <w:rPr>
          <w:sz w:val="26"/>
          <w:szCs w:val="26"/>
        </w:rPr>
        <w:t>ΘΕΜΑ: «Διοργάνωση επι</w:t>
      </w:r>
      <w:r w:rsidR="0069573D" w:rsidRPr="00F831DF">
        <w:rPr>
          <w:sz w:val="26"/>
          <w:szCs w:val="26"/>
        </w:rPr>
        <w:t>στημονικ</w:t>
      </w:r>
      <w:r w:rsidRPr="00F831DF">
        <w:rPr>
          <w:sz w:val="26"/>
          <w:szCs w:val="26"/>
        </w:rPr>
        <w:t>ής ημερίδας</w:t>
      </w:r>
      <w:r w:rsidR="00D00540" w:rsidRPr="00F831DF">
        <w:rPr>
          <w:sz w:val="26"/>
          <w:szCs w:val="26"/>
        </w:rPr>
        <w:t xml:space="preserve"> Τ4Ε Περιφερειακής Ενότητας Αιτωλοακαρνανίας</w:t>
      </w:r>
      <w:r w:rsidRPr="00F831DF">
        <w:rPr>
          <w:sz w:val="26"/>
          <w:szCs w:val="26"/>
        </w:rPr>
        <w:t>»</w:t>
      </w:r>
      <w:bookmarkEnd w:id="1"/>
    </w:p>
    <w:p w:rsidR="00D00540" w:rsidRPr="00D00540" w:rsidRDefault="00D00540" w:rsidP="00D00540">
      <w:pPr>
        <w:pStyle w:val="10"/>
        <w:keepNext/>
        <w:keepLines/>
        <w:shd w:val="clear" w:color="auto" w:fill="auto"/>
        <w:spacing w:after="0" w:line="240" w:lineRule="exact"/>
        <w:ind w:left="740" w:firstLine="700"/>
        <w:rPr>
          <w:szCs w:val="22"/>
        </w:rPr>
      </w:pPr>
    </w:p>
    <w:p w:rsidR="008036F3" w:rsidRPr="00D00540" w:rsidRDefault="0032067A" w:rsidP="008C0168">
      <w:pPr>
        <w:pStyle w:val="21"/>
        <w:shd w:val="clear" w:color="auto" w:fill="auto"/>
        <w:spacing w:before="0" w:line="276" w:lineRule="auto"/>
        <w:ind w:left="740" w:right="160"/>
      </w:pPr>
      <w:r w:rsidRPr="00D00540">
        <w:t xml:space="preserve">Η Περιφερειακή Διεύθυνση Εκπαίδευσης Δυτικής Ελλάδας και </w:t>
      </w:r>
      <w:r w:rsidR="001F76F0" w:rsidRPr="00D00540">
        <w:t>η πρέσβειρα</w:t>
      </w:r>
      <w:r w:rsidRPr="00D00540">
        <w:t xml:space="preserve"> της δράσης </w:t>
      </w:r>
      <w:r w:rsidRPr="00D00540">
        <w:rPr>
          <w:lang w:eastAsia="en-US" w:bidi="en-US"/>
        </w:rPr>
        <w:t>«</w:t>
      </w:r>
      <w:r w:rsidRPr="00D00540">
        <w:rPr>
          <w:lang w:val="en-US" w:eastAsia="en-US" w:bidi="en-US"/>
        </w:rPr>
        <w:t>Teachers</w:t>
      </w:r>
      <w:r w:rsidRPr="00D00540">
        <w:rPr>
          <w:lang w:eastAsia="en-US" w:bidi="en-US"/>
        </w:rPr>
        <w:t>4</w:t>
      </w:r>
      <w:r w:rsidRPr="00D00540">
        <w:rPr>
          <w:lang w:val="en-US" w:eastAsia="en-US" w:bidi="en-US"/>
        </w:rPr>
        <w:t>Europe</w:t>
      </w:r>
      <w:r w:rsidRPr="00D00540">
        <w:rPr>
          <w:lang w:eastAsia="en-US" w:bidi="en-US"/>
        </w:rPr>
        <w:t xml:space="preserve">» </w:t>
      </w:r>
      <w:r w:rsidRPr="00D00540">
        <w:t xml:space="preserve">κ. </w:t>
      </w:r>
      <w:r w:rsidR="001F76F0" w:rsidRPr="00D00540">
        <w:t>Πάσχου Αγγελική, Σχολική Σύμβουλος 9</w:t>
      </w:r>
      <w:r w:rsidR="001F76F0" w:rsidRPr="00D00540">
        <w:rPr>
          <w:vertAlign w:val="superscript"/>
        </w:rPr>
        <w:t>ης</w:t>
      </w:r>
      <w:r w:rsidR="001F76F0" w:rsidRPr="00D00540">
        <w:t xml:space="preserve"> Π.Ε. Αιτωλοακαρνανίας,</w:t>
      </w:r>
      <w:r w:rsidRPr="00D00540">
        <w:t xml:space="preserve"> διοργανών</w:t>
      </w:r>
      <w:r w:rsidR="001F76F0" w:rsidRPr="00D00540">
        <w:t>ει</w:t>
      </w:r>
      <w:r w:rsidRPr="00D00540">
        <w:t xml:space="preserve"> επιστημονική ημερίδα με θέμα:</w:t>
      </w:r>
    </w:p>
    <w:p w:rsidR="00922E07" w:rsidRPr="00922E07" w:rsidRDefault="00922E07" w:rsidP="00922E07">
      <w:pPr>
        <w:pStyle w:val="60"/>
        <w:jc w:val="center"/>
        <w:rPr>
          <w:b/>
        </w:rPr>
      </w:pPr>
      <w:r w:rsidRPr="00922E07">
        <w:rPr>
          <w:b/>
        </w:rPr>
        <w:t>«Μια Ευρώπη για όλους...»</w:t>
      </w:r>
    </w:p>
    <w:p w:rsidR="008036F3" w:rsidRPr="00D00540" w:rsidRDefault="008036F3" w:rsidP="008C0168">
      <w:pPr>
        <w:pStyle w:val="60"/>
        <w:shd w:val="clear" w:color="auto" w:fill="auto"/>
        <w:spacing w:line="276" w:lineRule="auto"/>
        <w:ind w:left="4280"/>
      </w:pPr>
    </w:p>
    <w:p w:rsidR="008036F3" w:rsidRPr="00D00540" w:rsidRDefault="0032067A" w:rsidP="008C0168">
      <w:pPr>
        <w:pStyle w:val="21"/>
        <w:shd w:val="clear" w:color="auto" w:fill="auto"/>
        <w:spacing w:before="0" w:line="276" w:lineRule="auto"/>
        <w:ind w:left="740" w:right="160"/>
      </w:pPr>
      <w:r w:rsidRPr="00D00540">
        <w:t xml:space="preserve">Η ημερίδα θα πραγματοποιηθεί </w:t>
      </w:r>
      <w:r w:rsidR="00D30681" w:rsidRPr="00D00540">
        <w:t>στο 16</w:t>
      </w:r>
      <w:r w:rsidR="00D30681" w:rsidRPr="00D00540">
        <w:rPr>
          <w:vertAlign w:val="superscript"/>
        </w:rPr>
        <w:t>Ο</w:t>
      </w:r>
      <w:r w:rsidR="00D30681" w:rsidRPr="00D00540">
        <w:t xml:space="preserve"> Δημοτικό Σχολείο Αγρινίου, Παπαστάμου Όλγας 2, έναντι </w:t>
      </w:r>
      <w:r w:rsidR="003642B4">
        <w:t xml:space="preserve">του </w:t>
      </w:r>
      <w:r w:rsidR="00D30681" w:rsidRPr="00D00540">
        <w:t>Ιερού Ναού Αγίας Βαρβάρας,  την Τετάρτη 15 Ιουνίου 2016 και  ώρα 18:00 – 21:00</w:t>
      </w:r>
      <w:r w:rsidRPr="00D00540">
        <w:t>. Κατά τη διάρκεια της ημερίδας θα παρουσιαστούν εργασίες που εκπονήθηκαν από εκπαιδευτικούς της Πρωτοβάθμιας</w:t>
      </w:r>
      <w:r w:rsidR="00C26A79" w:rsidRPr="00D00540">
        <w:t xml:space="preserve"> και της Δευτεροβάθμιας</w:t>
      </w:r>
      <w:r w:rsidRPr="00D00540">
        <w:t xml:space="preserve"> Εκπαίδευσης</w:t>
      </w:r>
      <w:r w:rsidR="009872DE" w:rsidRPr="00D00540">
        <w:t xml:space="preserve"> του Ν.</w:t>
      </w:r>
      <w:r w:rsidRPr="00D00540">
        <w:t xml:space="preserve"> Α</w:t>
      </w:r>
      <w:r w:rsidR="009872DE" w:rsidRPr="00D00540">
        <w:t>ιτωλοακαρνανίας</w:t>
      </w:r>
      <w:r w:rsidRPr="00D00540">
        <w:t xml:space="preserve"> στο πλαίσιο του προγράμματος </w:t>
      </w:r>
      <w:r w:rsidRPr="00D00540">
        <w:rPr>
          <w:lang w:eastAsia="en-US" w:bidi="en-US"/>
        </w:rPr>
        <w:t>«</w:t>
      </w:r>
      <w:r w:rsidRPr="00D00540">
        <w:rPr>
          <w:lang w:val="en-US" w:eastAsia="en-US" w:bidi="en-US"/>
        </w:rPr>
        <w:t>Teachers</w:t>
      </w:r>
      <w:r w:rsidRPr="00D00540">
        <w:rPr>
          <w:lang w:eastAsia="en-US" w:bidi="en-US"/>
        </w:rPr>
        <w:t>4</w:t>
      </w:r>
      <w:r w:rsidRPr="00D00540">
        <w:rPr>
          <w:lang w:val="en-US" w:eastAsia="en-US" w:bidi="en-US"/>
        </w:rPr>
        <w:t>Europe</w:t>
      </w:r>
      <w:r w:rsidRPr="00D00540">
        <w:rPr>
          <w:lang w:eastAsia="en-US" w:bidi="en-US"/>
        </w:rPr>
        <w:t xml:space="preserve">», </w:t>
      </w:r>
      <w:r w:rsidR="00707532" w:rsidRPr="00D00540">
        <w:t>για το σχολικό έτος 2015-2016</w:t>
      </w:r>
      <w:r w:rsidRPr="00D00540">
        <w:t>.</w:t>
      </w:r>
    </w:p>
    <w:p w:rsidR="00C26A79" w:rsidRDefault="00C26A79" w:rsidP="008F11A5">
      <w:pPr>
        <w:pStyle w:val="70"/>
        <w:shd w:val="clear" w:color="auto" w:fill="auto"/>
        <w:spacing w:before="0" w:after="0"/>
        <w:ind w:right="39"/>
      </w:pPr>
    </w:p>
    <w:p w:rsidR="00707532" w:rsidRDefault="0032067A" w:rsidP="008F11A5">
      <w:pPr>
        <w:pStyle w:val="70"/>
        <w:shd w:val="clear" w:color="auto" w:fill="auto"/>
        <w:spacing w:before="0" w:after="0"/>
        <w:ind w:right="39"/>
      </w:pPr>
      <w:r>
        <w:t>Ο Περιφερειακός Διευθυντής</w:t>
      </w:r>
      <w:r>
        <w:br/>
        <w:t>Π/θμιας &amp; Δ/θμιας Εκπ/σης Δυτ. Ελλάδας</w:t>
      </w:r>
      <w:bookmarkStart w:id="2" w:name="bookmark1"/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036F3" w:rsidRDefault="0032067A" w:rsidP="008F11A5">
      <w:pPr>
        <w:pStyle w:val="70"/>
        <w:shd w:val="clear" w:color="auto" w:fill="auto"/>
        <w:spacing w:before="0" w:after="0"/>
        <w:ind w:right="39"/>
      </w:pPr>
      <w:r>
        <w:t>Κωνσταντίνος Γιαννόπουλος</w:t>
      </w:r>
      <w:bookmarkEnd w:id="2"/>
    </w:p>
    <w:p w:rsidR="003838C6" w:rsidRDefault="003838C6" w:rsidP="008F11A5">
      <w:pPr>
        <w:pStyle w:val="70"/>
        <w:shd w:val="clear" w:color="auto" w:fill="auto"/>
        <w:spacing w:before="0" w:after="0"/>
        <w:ind w:right="39"/>
      </w:pPr>
    </w:p>
    <w:p w:rsidR="003838C6" w:rsidRDefault="003838C6" w:rsidP="008F11A5">
      <w:pPr>
        <w:pStyle w:val="70"/>
        <w:shd w:val="clear" w:color="auto" w:fill="auto"/>
        <w:spacing w:before="0" w:after="0"/>
        <w:ind w:right="39"/>
      </w:pPr>
    </w:p>
    <w:p w:rsidR="003838C6" w:rsidRDefault="003838C6" w:rsidP="008F11A5">
      <w:pPr>
        <w:pStyle w:val="70"/>
        <w:shd w:val="clear" w:color="auto" w:fill="auto"/>
        <w:spacing w:before="0" w:after="0"/>
        <w:ind w:right="39"/>
      </w:pPr>
    </w:p>
    <w:p w:rsidR="003838C6" w:rsidRDefault="003838C6" w:rsidP="008F11A5">
      <w:pPr>
        <w:pStyle w:val="70"/>
        <w:shd w:val="clear" w:color="auto" w:fill="auto"/>
        <w:spacing w:before="0" w:after="0"/>
        <w:ind w:right="39"/>
      </w:pPr>
    </w:p>
    <w:p w:rsidR="003838C6" w:rsidRDefault="003838C6" w:rsidP="008F11A5">
      <w:pPr>
        <w:pStyle w:val="70"/>
        <w:shd w:val="clear" w:color="auto" w:fill="auto"/>
        <w:spacing w:before="0" w:after="0"/>
        <w:ind w:right="39"/>
      </w:pPr>
    </w:p>
    <w:p w:rsidR="003838C6" w:rsidRDefault="003838C6" w:rsidP="008F11A5">
      <w:pPr>
        <w:pStyle w:val="70"/>
        <w:shd w:val="clear" w:color="auto" w:fill="auto"/>
        <w:spacing w:before="0" w:after="0"/>
        <w:ind w:right="39"/>
      </w:pPr>
    </w:p>
    <w:p w:rsidR="003838C6" w:rsidRDefault="003838C6" w:rsidP="008F11A5">
      <w:pPr>
        <w:pStyle w:val="70"/>
        <w:shd w:val="clear" w:color="auto" w:fill="auto"/>
        <w:spacing w:before="0" w:after="0"/>
        <w:ind w:right="39"/>
      </w:pPr>
    </w:p>
    <w:p w:rsidR="003838C6" w:rsidRPr="004E579B" w:rsidRDefault="003838C6" w:rsidP="003838C6">
      <w:pPr>
        <w:spacing w:after="200" w:line="276" w:lineRule="auto"/>
        <w:jc w:val="center"/>
        <w:rPr>
          <w:rFonts w:ascii="Calibri" w:hAnsi="Calibri" w:cs="Arial"/>
          <w:b/>
          <w:bCs/>
        </w:rPr>
      </w:pPr>
    </w:p>
    <w:p w:rsidR="003838C6" w:rsidRPr="004E579B" w:rsidRDefault="003838C6" w:rsidP="003838C6">
      <w:pPr>
        <w:spacing w:after="200" w:line="276" w:lineRule="auto"/>
        <w:jc w:val="center"/>
        <w:rPr>
          <w:rFonts w:ascii="Calibri" w:hAnsi="Calibri" w:cs="Arial"/>
          <w:b/>
          <w:bCs/>
        </w:rPr>
      </w:pPr>
      <w:r w:rsidRPr="004E579B">
        <w:rPr>
          <w:rFonts w:ascii="Calibri" w:hAnsi="Calibri" w:cs="Arial"/>
          <w:b/>
          <w:noProof/>
          <w:lang w:bidi="ar-SA"/>
        </w:rPr>
        <w:lastRenderedPageBreak/>
        <w:drawing>
          <wp:anchor distT="0" distB="0" distL="63500" distR="63500" simplePos="0" relativeHeight="377489154" behindDoc="1" locked="0" layoutInCell="1" allowOverlap="1">
            <wp:simplePos x="0" y="0"/>
            <wp:positionH relativeFrom="page">
              <wp:posOffset>3406775</wp:posOffset>
            </wp:positionH>
            <wp:positionV relativeFrom="paragraph">
              <wp:posOffset>-198120</wp:posOffset>
            </wp:positionV>
            <wp:extent cx="506095" cy="487680"/>
            <wp:effectExtent l="0" t="0" r="8255" b="7620"/>
            <wp:wrapNone/>
            <wp:docPr id="5" name="Εικόνα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8C6" w:rsidRPr="004E579B" w:rsidRDefault="003838C6" w:rsidP="003838C6">
      <w:pPr>
        <w:jc w:val="center"/>
        <w:rPr>
          <w:rFonts w:ascii="Calibri" w:hAnsi="Calibri" w:cs="Arial"/>
          <w:b/>
        </w:rPr>
      </w:pPr>
      <w:r w:rsidRPr="004E579B">
        <w:rPr>
          <w:rFonts w:ascii="Calibri" w:hAnsi="Calibri" w:cs="Arial"/>
          <w:b/>
        </w:rPr>
        <w:t>ΕΛΛΗΝΙΚΗ ΔΗΜΟΚΡΑΤΙΑ</w:t>
      </w:r>
      <w:r w:rsidRPr="004E579B">
        <w:rPr>
          <w:rFonts w:ascii="Calibri" w:hAnsi="Calibri" w:cs="Arial"/>
          <w:b/>
        </w:rPr>
        <w:br/>
        <w:t>ΥΠΟΥΡΓΕΙΟ ΠΑΙΔΕΙΑΣ, ΕΡΕΥΝΑΣ ΚΑΙ ΘΡΗΣΚΕΥΜΑΤΩΝ</w:t>
      </w:r>
    </w:p>
    <w:p w:rsidR="003838C6" w:rsidRPr="004E579B" w:rsidRDefault="003838C6" w:rsidP="003838C6">
      <w:pPr>
        <w:jc w:val="center"/>
        <w:rPr>
          <w:rFonts w:ascii="Calibri" w:hAnsi="Calibri" w:cs="Arial"/>
          <w:b/>
          <w:u w:val="single"/>
        </w:rPr>
      </w:pPr>
      <w:r w:rsidRPr="004E579B">
        <w:rPr>
          <w:rFonts w:ascii="Calibri" w:hAnsi="Calibri" w:cs="Arial"/>
          <w:b/>
        </w:rPr>
        <w:t>ΠΕΡΙΦΕΡΕΙΑΚΗ Δ/ΝΣΗ Π/ΘΜΙΑΣ &amp; Δ/ΘΜΙΑΣ ΕΚΠΑΙΔΕΥΣΗΣ ΔΥΤ. ΕΛΛΑΔΑΣ</w:t>
      </w:r>
      <w:r w:rsidRPr="004E579B">
        <w:rPr>
          <w:rFonts w:ascii="Calibri" w:hAnsi="Calibri" w:cs="Arial"/>
          <w:b/>
        </w:rPr>
        <w:br/>
      </w:r>
      <w:bookmarkStart w:id="3" w:name="bookmark2"/>
    </w:p>
    <w:p w:rsidR="003838C6" w:rsidRPr="004E579B" w:rsidRDefault="003838C6" w:rsidP="003838C6">
      <w:pPr>
        <w:spacing w:after="200" w:line="276" w:lineRule="auto"/>
        <w:jc w:val="center"/>
        <w:rPr>
          <w:rFonts w:ascii="Calibri" w:hAnsi="Calibri" w:cs="Arial"/>
          <w:b/>
          <w:i/>
          <w:iCs/>
          <w:u w:val="single"/>
        </w:rPr>
      </w:pPr>
      <w:r w:rsidRPr="004E579B">
        <w:rPr>
          <w:rFonts w:ascii="Calibri" w:hAnsi="Calibri" w:cs="Arial"/>
          <w:b/>
          <w:i/>
          <w:iCs/>
          <w:u w:val="single"/>
        </w:rPr>
        <w:t>ΕΠΙΣΤΗΜΟΝΙΚΗ ΗΜΕΡΙΔΑ:</w:t>
      </w:r>
    </w:p>
    <w:p w:rsidR="003838C6" w:rsidRPr="004E579B" w:rsidRDefault="003838C6" w:rsidP="00187C51">
      <w:pPr>
        <w:jc w:val="center"/>
        <w:rPr>
          <w:rFonts w:ascii="Calibri" w:hAnsi="Calibri" w:cs="Arial"/>
          <w:b/>
        </w:rPr>
      </w:pPr>
      <w:r w:rsidRPr="004E579B">
        <w:rPr>
          <w:rFonts w:ascii="Calibri" w:hAnsi="Calibri" w:cs="Arial"/>
          <w:b/>
          <w:bCs/>
          <w:i/>
          <w:iCs/>
          <w:lang w:val="en-US"/>
        </w:rPr>
        <w:t>Teachers</w:t>
      </w:r>
      <w:r w:rsidRPr="004E579B">
        <w:rPr>
          <w:rFonts w:ascii="Calibri" w:hAnsi="Calibri" w:cs="Arial"/>
          <w:b/>
          <w:bCs/>
          <w:i/>
          <w:iCs/>
        </w:rPr>
        <w:t xml:space="preserve"> </w:t>
      </w:r>
      <w:r w:rsidRPr="004E579B">
        <w:rPr>
          <w:rFonts w:ascii="Calibri" w:hAnsi="Calibri" w:cs="Arial"/>
          <w:b/>
          <w:bCs/>
          <w:i/>
          <w:iCs/>
          <w:lang w:val="en-US"/>
        </w:rPr>
        <w:t>for</w:t>
      </w:r>
      <w:r w:rsidRPr="004E579B">
        <w:rPr>
          <w:rFonts w:ascii="Calibri" w:hAnsi="Calibri" w:cs="Arial"/>
          <w:b/>
          <w:bCs/>
          <w:i/>
          <w:iCs/>
        </w:rPr>
        <w:t xml:space="preserve"> </w:t>
      </w:r>
      <w:r w:rsidRPr="004E579B">
        <w:rPr>
          <w:rFonts w:ascii="Calibri" w:hAnsi="Calibri" w:cs="Arial"/>
          <w:b/>
          <w:bCs/>
          <w:i/>
          <w:iCs/>
          <w:lang w:val="en-US"/>
        </w:rPr>
        <w:t>Europe</w:t>
      </w:r>
      <w:r w:rsidRPr="004E579B">
        <w:rPr>
          <w:rFonts w:ascii="Calibri" w:hAnsi="Calibri" w:cs="Arial"/>
          <w:b/>
          <w:bCs/>
          <w:i/>
          <w:iCs/>
        </w:rPr>
        <w:t xml:space="preserve">: </w:t>
      </w:r>
      <w:r w:rsidRPr="004E579B">
        <w:rPr>
          <w:rFonts w:ascii="Calibri" w:hAnsi="Calibri" w:cs="Arial"/>
          <w:b/>
        </w:rPr>
        <w:t>«Μια Ευρώπη για όλους…»</w:t>
      </w:r>
      <w:bookmarkEnd w:id="3"/>
    </w:p>
    <w:p w:rsidR="003838C6" w:rsidRPr="00BF4CE6" w:rsidRDefault="003838C6" w:rsidP="00187C51">
      <w:pPr>
        <w:jc w:val="center"/>
      </w:pPr>
      <w:bookmarkStart w:id="4" w:name="_MON_1458368879"/>
      <w:bookmarkEnd w:id="4"/>
      <w:r>
        <w:t>Αίθουσα Εκδηλώσεων του 16</w:t>
      </w:r>
      <w:r w:rsidRPr="00355EA2">
        <w:rPr>
          <w:vertAlign w:val="superscript"/>
        </w:rPr>
        <w:t>Ο</w:t>
      </w:r>
      <w:r>
        <w:t xml:space="preserve"> Δ.Σ Αγρινίου</w:t>
      </w:r>
    </w:p>
    <w:p w:rsidR="003838C6" w:rsidRDefault="003838C6" w:rsidP="00187C51">
      <w:pPr>
        <w:ind w:right="-568"/>
        <w:jc w:val="center"/>
      </w:pPr>
      <w:r>
        <w:t>Τετάρτη, 15 Ιουνίου 2016</w:t>
      </w:r>
    </w:p>
    <w:p w:rsidR="003838C6" w:rsidRPr="00187C51" w:rsidRDefault="003838C6" w:rsidP="003838C6">
      <w:pPr>
        <w:ind w:left="2160" w:right="-568" w:firstLine="720"/>
        <w:rPr>
          <w:sz w:val="2"/>
        </w:rPr>
      </w:pPr>
    </w:p>
    <w:p w:rsidR="003838C6" w:rsidRPr="00B56C58" w:rsidRDefault="003838C6" w:rsidP="003838C6">
      <w:pPr>
        <w:jc w:val="center"/>
        <w:rPr>
          <w:b/>
        </w:rPr>
      </w:pPr>
      <w:r w:rsidRPr="00B56C58">
        <w:rPr>
          <w:b/>
        </w:rPr>
        <w:t>ΠΡΟΓΡΑΜΜΑ</w:t>
      </w:r>
    </w:p>
    <w:tbl>
      <w:tblPr>
        <w:tblW w:w="9039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13"/>
      </w:tblGrid>
      <w:tr w:rsidR="003838C6" w:rsidRPr="003838C6" w:rsidTr="003838C6">
        <w:trPr>
          <w:trHeight w:val="516"/>
        </w:trPr>
        <w:tc>
          <w:tcPr>
            <w:tcW w:w="1526" w:type="dxa"/>
            <w:shd w:val="clear" w:color="auto" w:fill="F2F2F2" w:themeFill="background1" w:themeFillShade="F2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18.00 –18.15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3838C6" w:rsidRPr="003838C6" w:rsidRDefault="003838C6" w:rsidP="003838C6">
            <w:pPr>
              <w:jc w:val="center"/>
              <w:rPr>
                <w:sz w:val="20"/>
              </w:rPr>
            </w:pPr>
            <w:r w:rsidRPr="003838C6">
              <w:rPr>
                <w:sz w:val="20"/>
              </w:rPr>
              <w:t>Προσέλευση</w:t>
            </w:r>
          </w:p>
        </w:tc>
      </w:tr>
      <w:tr w:rsidR="003838C6" w:rsidRPr="003838C6" w:rsidTr="003838C6">
        <w:trPr>
          <w:trHeight w:val="1298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</w:p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18.15-18.30</w:t>
            </w:r>
          </w:p>
        </w:tc>
        <w:tc>
          <w:tcPr>
            <w:tcW w:w="7513" w:type="dxa"/>
          </w:tcPr>
          <w:p w:rsidR="003838C6" w:rsidRPr="003838C6" w:rsidRDefault="003838C6" w:rsidP="003838C6">
            <w:pPr>
              <w:jc w:val="center"/>
              <w:rPr>
                <w:sz w:val="20"/>
              </w:rPr>
            </w:pPr>
            <w:r w:rsidRPr="003838C6">
              <w:rPr>
                <w:sz w:val="20"/>
              </w:rPr>
              <w:t>Χαιρετισμοί</w:t>
            </w:r>
          </w:p>
          <w:p w:rsidR="003838C6" w:rsidRPr="003838C6" w:rsidRDefault="003838C6" w:rsidP="004B41BF">
            <w:pPr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Πάσχου Αγγελική,</w:t>
            </w:r>
          </w:p>
          <w:p w:rsidR="003838C6" w:rsidRPr="003838C6" w:rsidRDefault="003838C6" w:rsidP="003838C6">
            <w:pPr>
              <w:jc w:val="center"/>
              <w:rPr>
                <w:sz w:val="20"/>
              </w:rPr>
            </w:pPr>
            <w:r w:rsidRPr="003838C6">
              <w:rPr>
                <w:sz w:val="20"/>
              </w:rPr>
              <w:t>Πρ</w:t>
            </w:r>
            <w:r w:rsidR="004B41BF">
              <w:rPr>
                <w:sz w:val="20"/>
              </w:rPr>
              <w:t>έ</w:t>
            </w:r>
            <w:r w:rsidRPr="003838C6">
              <w:rPr>
                <w:sz w:val="20"/>
              </w:rPr>
              <w:t>σβ</w:t>
            </w:r>
            <w:r w:rsidR="004B41BF">
              <w:rPr>
                <w:sz w:val="20"/>
              </w:rPr>
              <w:t>ει</w:t>
            </w:r>
            <w:r w:rsidRPr="003838C6">
              <w:rPr>
                <w:sz w:val="20"/>
              </w:rPr>
              <w:t>ρα του προγράμματος «</w:t>
            </w:r>
            <w:r w:rsidRPr="003838C6">
              <w:rPr>
                <w:sz w:val="20"/>
                <w:lang w:val="fr-FR"/>
              </w:rPr>
              <w:t>Teachers</w:t>
            </w:r>
            <w:r w:rsidRPr="003838C6">
              <w:rPr>
                <w:sz w:val="20"/>
              </w:rPr>
              <w:t>4</w:t>
            </w:r>
            <w:r w:rsidRPr="003838C6">
              <w:rPr>
                <w:sz w:val="20"/>
                <w:lang w:val="en-US"/>
              </w:rPr>
              <w:t>Europe</w:t>
            </w:r>
            <w:r w:rsidRPr="003838C6">
              <w:rPr>
                <w:sz w:val="20"/>
              </w:rPr>
              <w:t>»</w:t>
            </w:r>
          </w:p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i/>
                <w:sz w:val="20"/>
              </w:rPr>
              <w:t>«Παρουσίαση του προγράμματοςΤ4Ε</w:t>
            </w:r>
            <w:r w:rsidRPr="003838C6">
              <w:rPr>
                <w:b/>
                <w:sz w:val="20"/>
              </w:rPr>
              <w:t>»</w:t>
            </w:r>
          </w:p>
        </w:tc>
      </w:tr>
      <w:tr w:rsidR="003838C6" w:rsidRPr="003838C6" w:rsidTr="003838C6">
        <w:trPr>
          <w:trHeight w:val="565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18.30-18.45</w:t>
            </w:r>
          </w:p>
        </w:tc>
        <w:tc>
          <w:tcPr>
            <w:tcW w:w="7513" w:type="dxa"/>
          </w:tcPr>
          <w:p w:rsidR="003838C6" w:rsidRPr="003838C6" w:rsidRDefault="003838C6" w:rsidP="000E60C8">
            <w:pPr>
              <w:rPr>
                <w:rFonts w:ascii="Century Gothic" w:hAnsi="Century Gothic" w:cs="Arial"/>
                <w:b/>
                <w:bCs/>
                <w:sz w:val="16"/>
                <w:szCs w:val="20"/>
              </w:rPr>
            </w:pPr>
            <w:r w:rsidRPr="003838C6">
              <w:rPr>
                <w:b/>
                <w:bCs/>
                <w:sz w:val="20"/>
              </w:rPr>
              <w:t>Ζαρκαδούλας Αντρέας</w:t>
            </w:r>
            <w:r w:rsidRPr="003838C6">
              <w:rPr>
                <w:b/>
                <w:bCs/>
                <w:sz w:val="16"/>
                <w:szCs w:val="20"/>
              </w:rPr>
              <w:t>,</w:t>
            </w:r>
            <w:r w:rsidRPr="003838C6">
              <w:rPr>
                <w:sz w:val="20"/>
              </w:rPr>
              <w:t xml:space="preserve"> Εκπαιδευτικός ΠΕ70,</w:t>
            </w:r>
            <w:r w:rsidRPr="003838C6">
              <w:rPr>
                <w:rFonts w:ascii="Century Gothic" w:hAnsi="Century Gothic" w:cs="Arial"/>
                <w:b/>
                <w:bCs/>
                <w:sz w:val="16"/>
                <w:szCs w:val="20"/>
              </w:rPr>
              <w:t xml:space="preserve"> </w:t>
            </w:r>
            <w:r w:rsidRPr="003838C6">
              <w:rPr>
                <w:bCs/>
                <w:sz w:val="20"/>
              </w:rPr>
              <w:t xml:space="preserve"> Δημ. Σχ.Κανδήλας</w:t>
            </w:r>
          </w:p>
          <w:p w:rsidR="003838C6" w:rsidRPr="003838C6" w:rsidRDefault="003838C6" w:rsidP="003838C6">
            <w:pPr>
              <w:pStyle w:val="Web"/>
              <w:shd w:val="clear" w:color="auto" w:fill="FFFFFF"/>
              <w:spacing w:before="0" w:beforeAutospacing="0" w:after="150" w:afterAutospacing="0"/>
              <w:jc w:val="center"/>
              <w:rPr>
                <w:b/>
                <w:i/>
                <w:color w:val="333333"/>
                <w:sz w:val="20"/>
              </w:rPr>
            </w:pPr>
            <w:r w:rsidRPr="00540079">
              <w:rPr>
                <w:b/>
                <w:bCs/>
                <w:i/>
                <w:sz w:val="22"/>
              </w:rPr>
              <w:t>«</w:t>
            </w:r>
            <w:r w:rsidRPr="00540079">
              <w:rPr>
                <w:b/>
                <w:i/>
                <w:color w:val="333333"/>
                <w:sz w:val="22"/>
              </w:rPr>
              <w:t>Ένα ευρωπα</w:t>
            </w:r>
            <w:r w:rsidRPr="00540079">
              <w:rPr>
                <w:i/>
                <w:sz w:val="22"/>
              </w:rPr>
              <w:t>ϊ</w:t>
            </w:r>
            <w:r w:rsidRPr="00540079">
              <w:rPr>
                <w:b/>
                <w:i/>
                <w:color w:val="333333"/>
                <w:sz w:val="22"/>
              </w:rPr>
              <w:t>κό παραμύθι μέσα σε μια ελληνική τάξη</w:t>
            </w:r>
            <w:r w:rsidRPr="00540079">
              <w:rPr>
                <w:b/>
                <w:i/>
                <w:sz w:val="22"/>
              </w:rPr>
              <w:t>»</w:t>
            </w:r>
          </w:p>
        </w:tc>
      </w:tr>
      <w:tr w:rsidR="003838C6" w:rsidRPr="003838C6" w:rsidTr="003838C6">
        <w:trPr>
          <w:trHeight w:val="688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18.45 –19.15</w:t>
            </w:r>
          </w:p>
        </w:tc>
        <w:tc>
          <w:tcPr>
            <w:tcW w:w="7513" w:type="dxa"/>
          </w:tcPr>
          <w:p w:rsidR="003838C6" w:rsidRPr="003838C6" w:rsidRDefault="003838C6" w:rsidP="003838C6">
            <w:pPr>
              <w:jc w:val="center"/>
              <w:rPr>
                <w:bCs/>
                <w:sz w:val="20"/>
              </w:rPr>
            </w:pPr>
            <w:r w:rsidRPr="003838C6">
              <w:rPr>
                <w:b/>
                <w:sz w:val="20"/>
              </w:rPr>
              <w:t xml:space="preserve">Λανόπουλος Θωμάς, </w:t>
            </w:r>
            <w:r w:rsidRPr="003838C6">
              <w:rPr>
                <w:sz w:val="20"/>
              </w:rPr>
              <w:t>Εκπαιδευτικός ΠΕ70,</w:t>
            </w:r>
            <w:r w:rsidRPr="003838C6">
              <w:rPr>
                <w:b/>
                <w:bCs/>
                <w:sz w:val="16"/>
                <w:szCs w:val="20"/>
              </w:rPr>
              <w:t xml:space="preserve"> </w:t>
            </w:r>
            <w:r w:rsidRPr="003838C6">
              <w:rPr>
                <w:sz w:val="20"/>
              </w:rPr>
              <w:t>Διευθυντής Δημ. Σχ. Καλυβίων</w:t>
            </w:r>
          </w:p>
          <w:p w:rsidR="003838C6" w:rsidRPr="003838C6" w:rsidRDefault="003838C6" w:rsidP="003838C6">
            <w:pPr>
              <w:jc w:val="center"/>
              <w:rPr>
                <w:sz w:val="20"/>
              </w:rPr>
            </w:pPr>
            <w:r w:rsidRPr="003838C6">
              <w:rPr>
                <w:b/>
                <w:bCs/>
                <w:sz w:val="20"/>
              </w:rPr>
              <w:t>Ξηροκώστα Αριστέα</w:t>
            </w:r>
            <w:r w:rsidRPr="003838C6">
              <w:rPr>
                <w:bCs/>
                <w:sz w:val="20"/>
              </w:rPr>
              <w:t>,</w:t>
            </w:r>
            <w:r w:rsidRPr="003838C6">
              <w:rPr>
                <w:sz w:val="20"/>
              </w:rPr>
              <w:t xml:space="preserve"> Εκπαιδευτικός ΠΕ70 ,</w:t>
            </w:r>
            <w:r w:rsidRPr="003838C6">
              <w:rPr>
                <w:b/>
                <w:bCs/>
                <w:sz w:val="16"/>
                <w:szCs w:val="20"/>
              </w:rPr>
              <w:t xml:space="preserve"> </w:t>
            </w:r>
            <w:r w:rsidRPr="003838C6">
              <w:rPr>
                <w:sz w:val="20"/>
              </w:rPr>
              <w:t>Δημοτικό Σχολείο Παντάνασσας</w:t>
            </w:r>
          </w:p>
          <w:p w:rsidR="003838C6" w:rsidRPr="003838C6" w:rsidRDefault="003838C6" w:rsidP="003838C6">
            <w:pPr>
              <w:jc w:val="center"/>
              <w:rPr>
                <w:b/>
                <w:bCs/>
                <w:sz w:val="20"/>
              </w:rPr>
            </w:pPr>
            <w:r w:rsidRPr="003838C6">
              <w:rPr>
                <w:b/>
                <w:bCs/>
                <w:i/>
                <w:sz w:val="20"/>
              </w:rPr>
              <w:t>«Κοπιάστε στης Ευρώπης το τραπέζι!..»</w:t>
            </w:r>
            <w:r w:rsidRPr="003838C6">
              <w:rPr>
                <w:b/>
                <w:i/>
                <w:sz w:val="20"/>
              </w:rPr>
              <w:t>»</w:t>
            </w:r>
          </w:p>
        </w:tc>
      </w:tr>
      <w:tr w:rsidR="003838C6" w:rsidRPr="003838C6" w:rsidTr="003838C6">
        <w:trPr>
          <w:trHeight w:val="688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19.15-19.30</w:t>
            </w:r>
          </w:p>
        </w:tc>
        <w:tc>
          <w:tcPr>
            <w:tcW w:w="7513" w:type="dxa"/>
          </w:tcPr>
          <w:p w:rsidR="003838C6" w:rsidRPr="003838C6" w:rsidRDefault="003838C6" w:rsidP="003838C6">
            <w:pPr>
              <w:suppressAutoHyphens/>
              <w:jc w:val="center"/>
              <w:rPr>
                <w:b/>
                <w:sz w:val="18"/>
                <w:lang w:eastAsia="ar-SA"/>
              </w:rPr>
            </w:pPr>
            <w:r w:rsidRPr="003838C6">
              <w:rPr>
                <w:b/>
                <w:sz w:val="18"/>
                <w:lang w:eastAsia="ar-SA"/>
              </w:rPr>
              <w:t>Τασούλη  Γ. Κωνστάντω,</w:t>
            </w:r>
            <w:r w:rsidRPr="003838C6">
              <w:rPr>
                <w:sz w:val="18"/>
                <w:lang w:eastAsia="ar-SA"/>
              </w:rPr>
              <w:t>Εκπαιδευτικός ΠΕ70, Δ/ντρια 17</w:t>
            </w:r>
            <w:r w:rsidRPr="003838C6">
              <w:rPr>
                <w:sz w:val="18"/>
                <w:vertAlign w:val="superscript"/>
                <w:lang w:eastAsia="ar-SA"/>
              </w:rPr>
              <w:t>ου</w:t>
            </w:r>
            <w:r w:rsidRPr="003838C6">
              <w:rPr>
                <w:sz w:val="18"/>
                <w:lang w:eastAsia="ar-SA"/>
              </w:rPr>
              <w:t xml:space="preserve"> Δ.Σχ.Αγρινίου</w:t>
            </w:r>
          </w:p>
          <w:p w:rsidR="003838C6" w:rsidRPr="003838C6" w:rsidRDefault="003838C6" w:rsidP="003838C6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sz w:val="20"/>
                <w:lang w:val="el-GR"/>
              </w:rPr>
            </w:pPr>
            <w:r w:rsidRPr="003838C6">
              <w:rPr>
                <w:b/>
                <w:i/>
                <w:sz w:val="20"/>
                <w:lang w:val="el-GR"/>
              </w:rPr>
              <w:t>«Διδάσκω την Ευρώπη χρησιμοποιώντας νέες εκπαιδευτικές μεθόδους»</w:t>
            </w:r>
          </w:p>
        </w:tc>
      </w:tr>
      <w:tr w:rsidR="003838C6" w:rsidRPr="003838C6" w:rsidTr="003838C6">
        <w:trPr>
          <w:trHeight w:val="329"/>
        </w:trPr>
        <w:tc>
          <w:tcPr>
            <w:tcW w:w="1526" w:type="dxa"/>
            <w:shd w:val="clear" w:color="auto" w:fill="F2F2F2" w:themeFill="background1" w:themeFillShade="F2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19.30-19.45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3838C6" w:rsidRPr="003838C6" w:rsidRDefault="003838C6" w:rsidP="00540079">
            <w:pPr>
              <w:jc w:val="center"/>
              <w:rPr>
                <w:b/>
                <w:i/>
                <w:sz w:val="20"/>
              </w:rPr>
            </w:pPr>
            <w:r w:rsidRPr="003838C6">
              <w:rPr>
                <w:b/>
                <w:sz w:val="20"/>
              </w:rPr>
              <w:t>ΔΙΑΛΕΙΜΜΑ</w:t>
            </w:r>
          </w:p>
        </w:tc>
      </w:tr>
      <w:tr w:rsidR="003838C6" w:rsidRPr="003838C6" w:rsidTr="003838C6">
        <w:trPr>
          <w:trHeight w:val="266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19.45-20.00</w:t>
            </w:r>
          </w:p>
        </w:tc>
        <w:tc>
          <w:tcPr>
            <w:tcW w:w="7513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Συγγούνη Ιωάννα</w:t>
            </w:r>
            <w:r w:rsidRPr="003838C6">
              <w:rPr>
                <w:sz w:val="20"/>
              </w:rPr>
              <w:t>, Εκπαιδευτικός ΠΕ60,</w:t>
            </w:r>
            <w:r w:rsidRPr="003838C6">
              <w:rPr>
                <w:rFonts w:eastAsia="Times New Roman"/>
                <w:sz w:val="20"/>
                <w:lang w:eastAsia="ar-SA"/>
              </w:rPr>
              <w:t xml:space="preserve"> Προϊσταμένη</w:t>
            </w:r>
          </w:p>
          <w:p w:rsidR="003838C6" w:rsidRPr="003838C6" w:rsidRDefault="003838C6" w:rsidP="003838C6">
            <w:pPr>
              <w:jc w:val="center"/>
              <w:rPr>
                <w:rFonts w:eastAsia="Times New Roman"/>
                <w:sz w:val="20"/>
                <w:lang w:eastAsia="ar-SA"/>
              </w:rPr>
            </w:pPr>
            <w:r w:rsidRPr="003838C6">
              <w:rPr>
                <w:rFonts w:eastAsia="Times New Roman"/>
                <w:sz w:val="20"/>
                <w:lang w:eastAsia="ar-SA"/>
              </w:rPr>
              <w:t>1</w:t>
            </w:r>
            <w:r w:rsidRPr="003838C6">
              <w:rPr>
                <w:rFonts w:eastAsia="Times New Roman"/>
                <w:sz w:val="20"/>
                <w:vertAlign w:val="superscript"/>
                <w:lang w:eastAsia="ar-SA"/>
              </w:rPr>
              <w:t>ο</w:t>
            </w:r>
            <w:r w:rsidRPr="003838C6">
              <w:rPr>
                <w:rFonts w:eastAsia="Times New Roman"/>
                <w:sz w:val="20"/>
                <w:lang w:eastAsia="ar-SA"/>
              </w:rPr>
              <w:t xml:space="preserve"> 3/θέσιο Ολοήμερο Νηπιαγωγείο Μεσολογγίου</w:t>
            </w:r>
          </w:p>
          <w:p w:rsidR="003838C6" w:rsidRPr="003838C6" w:rsidRDefault="003838C6" w:rsidP="003838C6">
            <w:pPr>
              <w:jc w:val="center"/>
              <w:rPr>
                <w:rFonts w:eastAsia="Times New Roman"/>
                <w:sz w:val="20"/>
                <w:lang w:eastAsia="ar-SA"/>
              </w:rPr>
            </w:pPr>
            <w:r w:rsidRPr="003838C6">
              <w:rPr>
                <w:b/>
                <w:sz w:val="20"/>
              </w:rPr>
              <w:t>Μπερντετσίογλου Αναστασία</w:t>
            </w:r>
            <w:r w:rsidRPr="003838C6">
              <w:rPr>
                <w:sz w:val="20"/>
              </w:rPr>
              <w:t xml:space="preserve"> Εκπαιδευτικός ΠΕ60,</w:t>
            </w:r>
            <w:r w:rsidRPr="003838C6">
              <w:rPr>
                <w:rFonts w:eastAsia="Times New Roman"/>
                <w:sz w:val="20"/>
                <w:lang w:eastAsia="ar-SA"/>
              </w:rPr>
              <w:t xml:space="preserve"> 1</w:t>
            </w:r>
            <w:r w:rsidRPr="003838C6">
              <w:rPr>
                <w:rFonts w:eastAsia="Times New Roman"/>
                <w:sz w:val="20"/>
                <w:vertAlign w:val="superscript"/>
                <w:lang w:eastAsia="ar-SA"/>
              </w:rPr>
              <w:t>ο</w:t>
            </w:r>
            <w:r w:rsidRPr="003838C6">
              <w:rPr>
                <w:rFonts w:eastAsia="Times New Roman"/>
                <w:sz w:val="20"/>
                <w:lang w:eastAsia="ar-SA"/>
              </w:rPr>
              <w:t xml:space="preserve"> 3/θέσιο Ολοήμερο Νηπιαγωγείο Μεσολογγίου</w:t>
            </w:r>
          </w:p>
          <w:p w:rsidR="003838C6" w:rsidRPr="003838C6" w:rsidRDefault="003838C6" w:rsidP="003838C6">
            <w:pPr>
              <w:jc w:val="center"/>
              <w:rPr>
                <w:i/>
                <w:sz w:val="20"/>
              </w:rPr>
            </w:pPr>
            <w:r w:rsidRPr="003838C6"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  <w:t>«Ταξιδεύοντας στην Ευρώπη με ένα Ποδήλατο»</w:t>
            </w:r>
          </w:p>
        </w:tc>
      </w:tr>
      <w:tr w:rsidR="003838C6" w:rsidRPr="003838C6" w:rsidTr="003838C6">
        <w:trPr>
          <w:trHeight w:val="688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20.00-20.15</w:t>
            </w:r>
          </w:p>
        </w:tc>
        <w:tc>
          <w:tcPr>
            <w:tcW w:w="7513" w:type="dxa"/>
          </w:tcPr>
          <w:p w:rsidR="003838C6" w:rsidRPr="003838C6" w:rsidRDefault="003838C6" w:rsidP="003838C6">
            <w:pPr>
              <w:jc w:val="center"/>
              <w:rPr>
                <w:bCs/>
                <w:sz w:val="20"/>
              </w:rPr>
            </w:pPr>
            <w:r w:rsidRPr="003838C6">
              <w:rPr>
                <w:b/>
                <w:i/>
                <w:sz w:val="20"/>
              </w:rPr>
              <w:t>Κουτούπη Μαρία</w:t>
            </w:r>
            <w:r w:rsidRPr="003838C6">
              <w:rPr>
                <w:i/>
                <w:sz w:val="20"/>
              </w:rPr>
              <w:t>,</w:t>
            </w:r>
            <w:r w:rsidRPr="003838C6">
              <w:rPr>
                <w:sz w:val="20"/>
              </w:rPr>
              <w:t xml:space="preserve"> Εκπαιδευτικός ΠΕ70,</w:t>
            </w:r>
            <w:r w:rsidRPr="003838C6">
              <w:rPr>
                <w:bCs/>
                <w:sz w:val="20"/>
              </w:rPr>
              <w:t xml:space="preserve"> Δημ. Σχ</w:t>
            </w:r>
            <w:r w:rsidRPr="003838C6">
              <w:rPr>
                <w:rFonts w:ascii="Century Gothic" w:hAnsi="Century Gothic" w:cs="Arial"/>
                <w:b/>
                <w:bCs/>
                <w:sz w:val="16"/>
                <w:szCs w:val="20"/>
              </w:rPr>
              <w:t xml:space="preserve"> </w:t>
            </w:r>
            <w:r w:rsidRPr="003838C6">
              <w:rPr>
                <w:bCs/>
                <w:sz w:val="20"/>
              </w:rPr>
              <w:t>Αρχοντοχωρίου</w:t>
            </w:r>
          </w:p>
          <w:p w:rsidR="003838C6" w:rsidRPr="003838C6" w:rsidRDefault="003838C6" w:rsidP="003838C6">
            <w:pPr>
              <w:jc w:val="center"/>
              <w:rPr>
                <w:sz w:val="20"/>
              </w:rPr>
            </w:pPr>
            <w:r w:rsidRPr="003838C6">
              <w:rPr>
                <w:b/>
                <w:sz w:val="20"/>
              </w:rPr>
              <w:t>Ζαγκότας Βασίλειος</w:t>
            </w:r>
            <w:r w:rsidRPr="003838C6">
              <w:rPr>
                <w:sz w:val="20"/>
              </w:rPr>
              <w:t>, Εκπαιδευτικός ΠΕ70,</w:t>
            </w:r>
            <w:r w:rsidRPr="003838C6">
              <w:rPr>
                <w:b/>
                <w:bCs/>
                <w:sz w:val="20"/>
              </w:rPr>
              <w:t xml:space="preserve"> </w:t>
            </w:r>
            <w:r w:rsidRPr="003838C6">
              <w:rPr>
                <w:sz w:val="20"/>
              </w:rPr>
              <w:t>Διευθυντής Δημ. Σχ Αστακού</w:t>
            </w:r>
            <w:r w:rsidRPr="003838C6">
              <w:rPr>
                <w:rFonts w:cs="Arial"/>
                <w:b/>
                <w:i/>
                <w:sz w:val="20"/>
                <w:shd w:val="clear" w:color="auto" w:fill="FFFFFF"/>
              </w:rPr>
              <w:t xml:space="preserve"> </w:t>
            </w:r>
            <w:r w:rsidRPr="003838C6">
              <w:rPr>
                <w:b/>
                <w:i/>
                <w:sz w:val="20"/>
              </w:rPr>
              <w:t>«</w:t>
            </w:r>
            <w:r w:rsidRPr="003838C6">
              <w:rPr>
                <w:rFonts w:cs="Arial"/>
                <w:b/>
                <w:i/>
                <w:sz w:val="20"/>
                <w:shd w:val="clear" w:color="auto" w:fill="FFFFFF"/>
              </w:rPr>
              <w:t>Ζώντας στον τόπο μου με άλλους</w:t>
            </w:r>
            <w:r w:rsidRPr="003838C6">
              <w:rPr>
                <w:b/>
                <w:i/>
                <w:sz w:val="20"/>
              </w:rPr>
              <w:t>»</w:t>
            </w:r>
          </w:p>
        </w:tc>
      </w:tr>
      <w:tr w:rsidR="003838C6" w:rsidRPr="003838C6" w:rsidTr="003838C6">
        <w:trPr>
          <w:trHeight w:val="688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20.15-20.30</w:t>
            </w:r>
          </w:p>
        </w:tc>
        <w:tc>
          <w:tcPr>
            <w:tcW w:w="7513" w:type="dxa"/>
          </w:tcPr>
          <w:p w:rsidR="003838C6" w:rsidRPr="003838C6" w:rsidRDefault="003838C6" w:rsidP="003838C6">
            <w:pPr>
              <w:jc w:val="center"/>
              <w:rPr>
                <w:bCs/>
                <w:sz w:val="20"/>
              </w:rPr>
            </w:pPr>
            <w:r w:rsidRPr="003838C6">
              <w:rPr>
                <w:b/>
                <w:color w:val="212121"/>
                <w:sz w:val="20"/>
                <w:shd w:val="clear" w:color="auto" w:fill="FFFFFF"/>
              </w:rPr>
              <w:t>Μαριόλη Νικολέττα</w:t>
            </w:r>
            <w:r w:rsidRPr="003838C6">
              <w:rPr>
                <w:i/>
                <w:sz w:val="20"/>
              </w:rPr>
              <w:t xml:space="preserve"> ,</w:t>
            </w:r>
            <w:r w:rsidRPr="003838C6">
              <w:rPr>
                <w:sz w:val="20"/>
              </w:rPr>
              <w:t xml:space="preserve"> Εκπαιδευτικός ΠΕ02,</w:t>
            </w:r>
            <w:r w:rsidRPr="003838C6">
              <w:rPr>
                <w:bCs/>
                <w:sz w:val="20"/>
              </w:rPr>
              <w:t xml:space="preserve"> Γυμνάσιο Αντιρρίου</w:t>
            </w:r>
          </w:p>
          <w:p w:rsidR="003838C6" w:rsidRPr="003838C6" w:rsidRDefault="003838C6" w:rsidP="003838C6">
            <w:pPr>
              <w:jc w:val="center"/>
              <w:rPr>
                <w:b/>
                <w:i/>
                <w:sz w:val="20"/>
              </w:rPr>
            </w:pPr>
            <w:r w:rsidRPr="003838C6">
              <w:rPr>
                <w:b/>
                <w:i/>
                <w:sz w:val="20"/>
              </w:rPr>
              <w:t>«</w:t>
            </w:r>
            <w:r w:rsidRPr="003838C6">
              <w:rPr>
                <w:b/>
                <w:i/>
                <w:color w:val="212121"/>
                <w:sz w:val="20"/>
                <w:shd w:val="clear" w:color="auto" w:fill="FFFFFF"/>
              </w:rPr>
              <w:t>Ο δρόμος της μεγάλης φυγής</w:t>
            </w:r>
            <w:r w:rsidRPr="003838C6">
              <w:rPr>
                <w:b/>
                <w:i/>
                <w:sz w:val="20"/>
              </w:rPr>
              <w:t>»</w:t>
            </w:r>
          </w:p>
        </w:tc>
      </w:tr>
      <w:tr w:rsidR="003838C6" w:rsidRPr="003838C6" w:rsidTr="003838C6">
        <w:trPr>
          <w:trHeight w:val="965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20.30-20.45</w:t>
            </w:r>
          </w:p>
        </w:tc>
        <w:tc>
          <w:tcPr>
            <w:tcW w:w="7513" w:type="dxa"/>
          </w:tcPr>
          <w:p w:rsidR="003838C6" w:rsidRPr="003838C6" w:rsidRDefault="003838C6" w:rsidP="003838C6">
            <w:pPr>
              <w:jc w:val="center"/>
              <w:rPr>
                <w:rFonts w:eastAsia="Times New Roman"/>
                <w:sz w:val="20"/>
                <w:lang w:eastAsia="ar-SA"/>
              </w:rPr>
            </w:pPr>
            <w:r w:rsidRPr="003838C6">
              <w:rPr>
                <w:b/>
                <w:sz w:val="20"/>
                <w:shd w:val="clear" w:color="auto" w:fill="FFFFFF"/>
              </w:rPr>
              <w:t>Ελένη Χρονοπούλου</w:t>
            </w:r>
            <w:r w:rsidRPr="003838C6">
              <w:rPr>
                <w:sz w:val="20"/>
                <w:shd w:val="clear" w:color="auto" w:fill="FFFFFF"/>
              </w:rPr>
              <w:t>,</w:t>
            </w:r>
            <w:r w:rsidRPr="003838C6">
              <w:rPr>
                <w:sz w:val="20"/>
              </w:rPr>
              <w:t xml:space="preserve"> Εκπαιδευτικός</w:t>
            </w:r>
            <w:r w:rsidRPr="003838C6">
              <w:rPr>
                <w:sz w:val="20"/>
                <w:shd w:val="clear" w:color="auto" w:fill="FFFFFF"/>
              </w:rPr>
              <w:t xml:space="preserve"> ΠΕ06 (Αγγλικής Φιλολογίας),</w:t>
            </w:r>
            <w:r w:rsidRPr="003838C6">
              <w:rPr>
                <w:bCs/>
                <w:sz w:val="20"/>
              </w:rPr>
              <w:t>Γυμνάσιο Αντιρρίου</w:t>
            </w:r>
          </w:p>
          <w:p w:rsidR="003838C6" w:rsidRPr="003838C6" w:rsidRDefault="003838C6" w:rsidP="003838C6">
            <w:pPr>
              <w:jc w:val="center"/>
              <w:rPr>
                <w:i/>
                <w:sz w:val="20"/>
              </w:rPr>
            </w:pPr>
            <w:r w:rsidRPr="003838C6"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  <w:t>«</w:t>
            </w:r>
            <w:r w:rsidRPr="003838C6">
              <w:rPr>
                <w:b/>
                <w:i/>
                <w:sz w:val="20"/>
                <w:shd w:val="clear" w:color="auto" w:fill="FFFFFF"/>
              </w:rPr>
              <w:t>Μαγειρεύοντας παραδοσιακά φαγητά χωρών της Ευρώπης</w:t>
            </w:r>
            <w:r w:rsidRPr="003838C6"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  <w:t>»</w:t>
            </w:r>
          </w:p>
        </w:tc>
      </w:tr>
      <w:tr w:rsidR="003838C6" w:rsidRPr="003838C6" w:rsidTr="004F0526">
        <w:trPr>
          <w:trHeight w:val="1423"/>
        </w:trPr>
        <w:tc>
          <w:tcPr>
            <w:tcW w:w="1526" w:type="dxa"/>
          </w:tcPr>
          <w:p w:rsidR="003838C6" w:rsidRPr="003838C6" w:rsidRDefault="003838C6" w:rsidP="003838C6">
            <w:pPr>
              <w:jc w:val="center"/>
              <w:rPr>
                <w:b/>
                <w:sz w:val="20"/>
              </w:rPr>
            </w:pPr>
            <w:r w:rsidRPr="003838C6">
              <w:rPr>
                <w:b/>
                <w:sz w:val="20"/>
              </w:rPr>
              <w:t>20.45-21.00</w:t>
            </w:r>
          </w:p>
        </w:tc>
        <w:tc>
          <w:tcPr>
            <w:tcW w:w="7513" w:type="dxa"/>
          </w:tcPr>
          <w:p w:rsidR="003838C6" w:rsidRPr="003838C6" w:rsidRDefault="003838C6" w:rsidP="003838C6">
            <w:pPr>
              <w:jc w:val="center"/>
              <w:rPr>
                <w:sz w:val="20"/>
                <w:shd w:val="clear" w:color="auto" w:fill="FFFFFF"/>
              </w:rPr>
            </w:pPr>
            <w:r w:rsidRPr="003838C6">
              <w:rPr>
                <w:b/>
                <w:sz w:val="20"/>
                <w:shd w:val="clear" w:color="auto" w:fill="FFFFFF"/>
              </w:rPr>
              <w:t>Κυρίτση Μαρία</w:t>
            </w:r>
            <w:r w:rsidRPr="003838C6">
              <w:rPr>
                <w:sz w:val="20"/>
                <w:shd w:val="clear" w:color="auto" w:fill="FFFFFF"/>
              </w:rPr>
              <w:t>,</w:t>
            </w:r>
            <w:r w:rsidRPr="003838C6">
              <w:rPr>
                <w:sz w:val="20"/>
              </w:rPr>
              <w:t xml:space="preserve"> Εκπαιδευτικός</w:t>
            </w:r>
            <w:r w:rsidRPr="003838C6">
              <w:rPr>
                <w:sz w:val="20"/>
                <w:shd w:val="clear" w:color="auto" w:fill="FFFFFF"/>
              </w:rPr>
              <w:t xml:space="preserve"> ΠΕ01(Θεολόγος),Γενικό Λύκειο Ευηνοχωρίου</w:t>
            </w:r>
          </w:p>
          <w:p w:rsidR="003838C6" w:rsidRPr="003838C6" w:rsidRDefault="003838C6" w:rsidP="003838C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</w:pPr>
            <w:r w:rsidRPr="003838C6"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  <w:t>«</w:t>
            </w:r>
            <w:r w:rsidRPr="003838C6">
              <w:rPr>
                <w:rFonts w:eastAsia="Times New Roman"/>
                <w:b/>
                <w:i/>
                <w:color w:val="212121"/>
                <w:sz w:val="20"/>
              </w:rPr>
              <w:t>Η αλφαβήτα της Ευρωπα</w:t>
            </w:r>
            <w:r w:rsidRPr="003838C6">
              <w:rPr>
                <w:i/>
                <w:sz w:val="20"/>
              </w:rPr>
              <w:t>ϊ</w:t>
            </w:r>
            <w:r w:rsidRPr="003838C6">
              <w:rPr>
                <w:rFonts w:eastAsia="Times New Roman"/>
                <w:b/>
                <w:i/>
                <w:color w:val="212121"/>
                <w:sz w:val="20"/>
              </w:rPr>
              <w:t>κής Ένωσης</w:t>
            </w:r>
            <w:r w:rsidRPr="003838C6"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  <w:t>»</w:t>
            </w:r>
          </w:p>
          <w:p w:rsidR="003838C6" w:rsidRPr="003838C6" w:rsidRDefault="003838C6" w:rsidP="003838C6">
            <w:pPr>
              <w:jc w:val="center"/>
              <w:rPr>
                <w:rFonts w:eastAsia="Times New Roman"/>
                <w:b/>
                <w:i/>
                <w:sz w:val="20"/>
                <w:lang w:eastAsia="ar-SA"/>
              </w:rPr>
            </w:pPr>
            <w:r w:rsidRPr="003838C6"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  <w:t>«</w:t>
            </w:r>
            <w:r w:rsidRPr="003838C6">
              <w:rPr>
                <w:rFonts w:eastAsia="Times New Roman"/>
                <w:b/>
                <w:i/>
                <w:color w:val="212121"/>
                <w:sz w:val="20"/>
              </w:rPr>
              <w:t>Ξένος ήμην και συνηγάγετέ με</w:t>
            </w:r>
            <w:r w:rsidRPr="003838C6"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  <w:t>»</w:t>
            </w:r>
          </w:p>
          <w:p w:rsidR="003838C6" w:rsidRPr="003838C6" w:rsidRDefault="003838C6" w:rsidP="003838C6">
            <w:pPr>
              <w:jc w:val="center"/>
              <w:rPr>
                <w:i/>
                <w:sz w:val="20"/>
              </w:rPr>
            </w:pPr>
            <w:r w:rsidRPr="003838C6">
              <w:rPr>
                <w:rFonts w:eastAsia="Times New Roman"/>
                <w:b/>
                <w:bCs/>
                <w:i/>
                <w:iCs/>
                <w:sz w:val="20"/>
                <w:lang w:eastAsia="ar-SA"/>
              </w:rPr>
              <w:t>Βράβευση των μαθητών που συμμετείχαν στην επιμορφωτική δράση Τ4Ε</w:t>
            </w:r>
          </w:p>
        </w:tc>
      </w:tr>
    </w:tbl>
    <w:p w:rsidR="003838C6" w:rsidRPr="003838C6" w:rsidRDefault="003838C6" w:rsidP="003838C6">
      <w:pPr>
        <w:jc w:val="center"/>
        <w:rPr>
          <w:sz w:val="20"/>
        </w:rPr>
      </w:pPr>
    </w:p>
    <w:p w:rsidR="003838C6" w:rsidRDefault="003838C6" w:rsidP="008F11A5">
      <w:pPr>
        <w:pStyle w:val="70"/>
        <w:shd w:val="clear" w:color="auto" w:fill="auto"/>
        <w:spacing w:before="0" w:after="0"/>
        <w:ind w:right="39"/>
      </w:pPr>
    </w:p>
    <w:sectPr w:rsidR="003838C6" w:rsidSect="003838C6">
      <w:type w:val="continuous"/>
      <w:pgSz w:w="11900" w:h="16840"/>
      <w:pgMar w:top="567" w:right="1118" w:bottom="426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2F" w:rsidRDefault="00FD732F">
      <w:r>
        <w:separator/>
      </w:r>
    </w:p>
  </w:endnote>
  <w:endnote w:type="continuationSeparator" w:id="0">
    <w:p w:rsidR="00FD732F" w:rsidRDefault="00FD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2F" w:rsidRDefault="00FD732F"/>
  </w:footnote>
  <w:footnote w:type="continuationSeparator" w:id="0">
    <w:p w:rsidR="00FD732F" w:rsidRDefault="00FD73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CFC"/>
    <w:multiLevelType w:val="hybridMultilevel"/>
    <w:tmpl w:val="3D485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9DA"/>
    <w:multiLevelType w:val="hybridMultilevel"/>
    <w:tmpl w:val="FF365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02E6"/>
    <w:multiLevelType w:val="hybridMultilevel"/>
    <w:tmpl w:val="2C0E8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6527"/>
    <w:multiLevelType w:val="hybridMultilevel"/>
    <w:tmpl w:val="A8D0D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40"/>
    <w:multiLevelType w:val="hybridMultilevel"/>
    <w:tmpl w:val="BAAE2FDA"/>
    <w:lvl w:ilvl="0" w:tplc="040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3"/>
    <w:rsid w:val="000E60C8"/>
    <w:rsid w:val="000F0287"/>
    <w:rsid w:val="001842F6"/>
    <w:rsid w:val="00187C51"/>
    <w:rsid w:val="00190776"/>
    <w:rsid w:val="00195BAD"/>
    <w:rsid w:val="001A2D17"/>
    <w:rsid w:val="001E4E2C"/>
    <w:rsid w:val="001F76F0"/>
    <w:rsid w:val="0021115B"/>
    <w:rsid w:val="00224633"/>
    <w:rsid w:val="002567DE"/>
    <w:rsid w:val="002D5028"/>
    <w:rsid w:val="002F0CA0"/>
    <w:rsid w:val="0032067A"/>
    <w:rsid w:val="003642B4"/>
    <w:rsid w:val="003665DF"/>
    <w:rsid w:val="00375670"/>
    <w:rsid w:val="003838C6"/>
    <w:rsid w:val="003C64F3"/>
    <w:rsid w:val="003D2FB7"/>
    <w:rsid w:val="00422B35"/>
    <w:rsid w:val="00424FD9"/>
    <w:rsid w:val="004601C5"/>
    <w:rsid w:val="004B316E"/>
    <w:rsid w:val="004B41BF"/>
    <w:rsid w:val="004C1C9A"/>
    <w:rsid w:val="004F0526"/>
    <w:rsid w:val="00512466"/>
    <w:rsid w:val="0051564A"/>
    <w:rsid w:val="00526814"/>
    <w:rsid w:val="00540079"/>
    <w:rsid w:val="0058608E"/>
    <w:rsid w:val="00623553"/>
    <w:rsid w:val="00624EA3"/>
    <w:rsid w:val="00672876"/>
    <w:rsid w:val="0067460F"/>
    <w:rsid w:val="0069573D"/>
    <w:rsid w:val="006D5053"/>
    <w:rsid w:val="00707532"/>
    <w:rsid w:val="00765423"/>
    <w:rsid w:val="00777F30"/>
    <w:rsid w:val="007A6095"/>
    <w:rsid w:val="007A62F4"/>
    <w:rsid w:val="008036F3"/>
    <w:rsid w:val="008A62D4"/>
    <w:rsid w:val="008B40E3"/>
    <w:rsid w:val="008C0168"/>
    <w:rsid w:val="008C6F68"/>
    <w:rsid w:val="008F11A5"/>
    <w:rsid w:val="00901BDF"/>
    <w:rsid w:val="00922E07"/>
    <w:rsid w:val="0092587F"/>
    <w:rsid w:val="009679A4"/>
    <w:rsid w:val="00975DF4"/>
    <w:rsid w:val="009872DE"/>
    <w:rsid w:val="009A0485"/>
    <w:rsid w:val="009B5C00"/>
    <w:rsid w:val="009F1A26"/>
    <w:rsid w:val="00A14F83"/>
    <w:rsid w:val="00A206A0"/>
    <w:rsid w:val="00A577B0"/>
    <w:rsid w:val="00AE3EF0"/>
    <w:rsid w:val="00B268D2"/>
    <w:rsid w:val="00C26A79"/>
    <w:rsid w:val="00C44ACA"/>
    <w:rsid w:val="00C73548"/>
    <w:rsid w:val="00CF45DE"/>
    <w:rsid w:val="00D00540"/>
    <w:rsid w:val="00D148F3"/>
    <w:rsid w:val="00D30681"/>
    <w:rsid w:val="00D83BC7"/>
    <w:rsid w:val="00DA1DD2"/>
    <w:rsid w:val="00E77B0C"/>
    <w:rsid w:val="00E90549"/>
    <w:rsid w:val="00EC11DA"/>
    <w:rsid w:val="00F01E4B"/>
    <w:rsid w:val="00F06008"/>
    <w:rsid w:val="00F44EE6"/>
    <w:rsid w:val="00F831DF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F286B-DDCC-444A-AB07-E66A937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Char"/>
    <w:uiPriority w:val="9"/>
    <w:qFormat/>
    <w:rsid w:val="00D148F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Exact">
    <w:name w:val="Σώμα κειμένου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Σώμα κειμένου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Σώμα κειμένου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Exact">
    <w:name w:val="Σώμα κειμένου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Σώμα κειμένου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Σώμα κειμένου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0">
    <w:name w:val="Σώμα κειμένου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Σώμα κειμένου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Σώμα κειμένου (2)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Επικεφαλίδα #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Σώμα κειμένου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4">
    <w:name w:val="Σώμα κειμένου (4)"/>
    <w:basedOn w:val="a"/>
    <w:link w:val="4Exact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5">
    <w:name w:val="Σώμα κειμένου (5)"/>
    <w:basedOn w:val="a"/>
    <w:link w:val="5Exact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480" w:line="437" w:lineRule="exact"/>
      <w:ind w:firstLine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line="437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before="360" w:after="900" w:line="25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20">
    <w:name w:val="Επικεφαλίδα #1 (2)"/>
    <w:basedOn w:val="a"/>
    <w:link w:val="12"/>
    <w:pPr>
      <w:shd w:val="clear" w:color="auto" w:fill="FFFFFF"/>
      <w:spacing w:before="900" w:after="6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Subtitle"/>
    <w:basedOn w:val="a"/>
    <w:next w:val="a"/>
    <w:link w:val="Char"/>
    <w:uiPriority w:val="11"/>
    <w:qFormat/>
    <w:rsid w:val="003665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">
    <w:name w:val="Υπότιτλος Char"/>
    <w:basedOn w:val="a0"/>
    <w:link w:val="a3"/>
    <w:uiPriority w:val="11"/>
    <w:rsid w:val="003665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624EA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24EA3"/>
    <w:rPr>
      <w:rFonts w:ascii="Segoe UI" w:hAnsi="Segoe UI" w:cs="Segoe UI"/>
      <w:color w:val="000000"/>
      <w:sz w:val="18"/>
      <w:szCs w:val="18"/>
    </w:rPr>
  </w:style>
  <w:style w:type="character" w:customStyle="1" w:styleId="2TimesNewRoman">
    <w:name w:val="Σώμα κειμένου (2) + Times New Roman;Έντονη γραφή"/>
    <w:basedOn w:val="20"/>
    <w:rsid w:val="00707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TimesNewRoman12">
    <w:name w:val="Σώμα κειμένου (2) + Times New Roman;12 στ."/>
    <w:basedOn w:val="20"/>
    <w:rsid w:val="00707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TimesNewRoman120">
    <w:name w:val="Σώμα κειμένου (2) + Times New Roman;12 στ.;Πλάγια γραφή"/>
    <w:basedOn w:val="20"/>
    <w:rsid w:val="00707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table" w:styleId="a5">
    <w:name w:val="Table Grid"/>
    <w:basedOn w:val="a1"/>
    <w:uiPriority w:val="39"/>
    <w:rsid w:val="00195BA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B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Web">
    <w:name w:val="Normal (Web)"/>
    <w:basedOn w:val="a"/>
    <w:unhideWhenUsed/>
    <w:rsid w:val="00195B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3">
    <w:name w:val="Επικεφαλίδα #1 (3)_"/>
    <w:basedOn w:val="a0"/>
    <w:link w:val="130"/>
    <w:rsid w:val="00195B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Calibri12">
    <w:name w:val="Επικεφαλίδα #1 (3) + Calibri;12 στ.;Χωρίς πλάγια γραφή"/>
    <w:basedOn w:val="13"/>
    <w:rsid w:val="00195BA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l-GR" w:eastAsia="el-GR" w:bidi="el-GR"/>
    </w:rPr>
  </w:style>
  <w:style w:type="character" w:customStyle="1" w:styleId="9">
    <w:name w:val="Σώμα κειμένου (9)"/>
    <w:basedOn w:val="a0"/>
    <w:rsid w:val="00195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paragraph" w:customStyle="1" w:styleId="130">
    <w:name w:val="Επικεφαλίδα #1 (3)"/>
    <w:basedOn w:val="a"/>
    <w:link w:val="13"/>
    <w:rsid w:val="00195BAD"/>
    <w:pPr>
      <w:shd w:val="clear" w:color="auto" w:fill="FFFFFF"/>
      <w:spacing w:before="36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D148F3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7">
    <w:name w:val="header"/>
    <w:aliases w:val=" Char, Char Char Char Char Char Char Char, Char Char Char, Char Char Char Char Char,Char,Char Char Char Char Char"/>
    <w:basedOn w:val="a"/>
    <w:link w:val="Char1"/>
    <w:rsid w:val="003838C6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lang w:val="en-GB" w:eastAsia="en-GB" w:bidi="ar-SA"/>
    </w:rPr>
  </w:style>
  <w:style w:type="character" w:customStyle="1" w:styleId="Char1">
    <w:name w:val="Κεφαλίδα Char"/>
    <w:aliases w:val=" Char Char, Char Char Char Char Char Char Char Char, Char Char Char Char, Char Char Char Char Char Char,Char Char,Char Char Char Char Char Char"/>
    <w:basedOn w:val="a0"/>
    <w:link w:val="a7"/>
    <w:rsid w:val="003838C6"/>
    <w:rPr>
      <w:rFonts w:ascii="Times New Roman" w:eastAsia="Times New Roman" w:hAnsi="Times New Roman" w:cs="Times New Roman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subject/>
  <dc:creator>α</dc:creator>
  <cp:keywords/>
  <cp:lastModifiedBy>AA265SEL17</cp:lastModifiedBy>
  <cp:revision>21</cp:revision>
  <cp:lastPrinted>2016-06-01T07:20:00Z</cp:lastPrinted>
  <dcterms:created xsi:type="dcterms:W3CDTF">2016-06-01T08:13:00Z</dcterms:created>
  <dcterms:modified xsi:type="dcterms:W3CDTF">2016-06-02T09:05:00Z</dcterms:modified>
</cp:coreProperties>
</file>