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D7" w:rsidRPr="00862B9E" w:rsidRDefault="00F21CD7" w:rsidP="00F21CD7">
      <w:pPr>
        <w:spacing w:line="360" w:lineRule="auto"/>
        <w:ind w:left="-360" w:right="84" w:firstLine="360"/>
        <w:rPr>
          <w:sz w:val="24"/>
        </w:rPr>
      </w:pPr>
      <w:r w:rsidRPr="00BB5E96">
        <w:rPr>
          <w:sz w:val="24"/>
        </w:rPr>
        <w:t xml:space="preserve">                         </w:t>
      </w:r>
      <w:r w:rsidRPr="00BB5E96">
        <w:rPr>
          <w:sz w:val="24"/>
        </w:rPr>
        <w:object w:dxaOrig="449" w:dyaOrig="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8.25pt" o:ole="" fillcolor="window">
            <v:imagedata r:id="rId5" o:title="" gain="69719f" grayscale="t" bilevel="t"/>
          </v:shape>
          <o:OLEObject Type="Embed" ProgID="Word.Picture.8" ShapeID="_x0000_i1025" DrawAspect="Content" ObjectID="_1608977725" r:id="rId6"/>
        </w:object>
      </w:r>
      <w:r w:rsidRPr="00BB5E96">
        <w:rPr>
          <w:sz w:val="24"/>
        </w:rPr>
        <w:t xml:space="preserve">                            </w:t>
      </w:r>
      <w:r>
        <w:rPr>
          <w:sz w:val="24"/>
        </w:rPr>
        <w:t xml:space="preserve">                            </w:t>
      </w:r>
    </w:p>
    <w:p w:rsidR="00F21CD7" w:rsidRPr="00BB5E96" w:rsidRDefault="00F21CD7" w:rsidP="00F21CD7">
      <w:pPr>
        <w:spacing w:line="276" w:lineRule="auto"/>
        <w:ind w:right="-568"/>
        <w:rPr>
          <w:b/>
          <w:sz w:val="24"/>
        </w:rPr>
      </w:pPr>
      <w:r w:rsidRPr="00BB5E96">
        <w:rPr>
          <w:sz w:val="24"/>
        </w:rPr>
        <w:t xml:space="preserve">     </w:t>
      </w:r>
      <w:r>
        <w:rPr>
          <w:sz w:val="24"/>
        </w:rPr>
        <w:t xml:space="preserve">      </w:t>
      </w:r>
      <w:r w:rsidRPr="007878B1">
        <w:rPr>
          <w:b/>
          <w:lang w:val="en-US"/>
        </w:rPr>
        <w:t>E</w:t>
      </w:r>
      <w:r w:rsidRPr="007878B1">
        <w:rPr>
          <w:b/>
        </w:rPr>
        <w:t xml:space="preserve">ΛΛΗΝΙΚΗ ΔΗΜΟΚΡΑΤΙΑ </w:t>
      </w:r>
      <w:r w:rsidRPr="00BB5E96">
        <w:rPr>
          <w:b/>
          <w:sz w:val="24"/>
        </w:rPr>
        <w:t xml:space="preserve">          </w:t>
      </w:r>
      <w:r>
        <w:rPr>
          <w:b/>
          <w:sz w:val="24"/>
        </w:rPr>
        <w:t xml:space="preserve">                     </w:t>
      </w:r>
      <w:r w:rsidRPr="00BB5E96">
        <w:rPr>
          <w:b/>
          <w:sz w:val="24"/>
        </w:rPr>
        <w:t xml:space="preserve">       </w:t>
      </w:r>
    </w:p>
    <w:p w:rsidR="00F21CD7" w:rsidRPr="007878B1" w:rsidRDefault="00F21CD7" w:rsidP="00F21CD7">
      <w:pPr>
        <w:ind w:right="-568"/>
        <w:rPr>
          <w:b/>
          <w:szCs w:val="22"/>
        </w:rPr>
      </w:pPr>
      <w:r>
        <w:rPr>
          <w:b/>
          <w:sz w:val="24"/>
        </w:rPr>
        <w:t xml:space="preserve">     </w:t>
      </w:r>
      <w:r w:rsidRPr="00BB5E96">
        <w:rPr>
          <w:b/>
          <w:sz w:val="24"/>
        </w:rPr>
        <w:t xml:space="preserve">  </w:t>
      </w:r>
      <w:r>
        <w:rPr>
          <w:b/>
          <w:sz w:val="24"/>
        </w:rPr>
        <w:t xml:space="preserve">     </w:t>
      </w:r>
      <w:r w:rsidRPr="007878B1">
        <w:rPr>
          <w:b/>
          <w:sz w:val="18"/>
          <w:szCs w:val="22"/>
        </w:rPr>
        <w:t>ΥΠΟΥΡΓΕΙΟ</w:t>
      </w:r>
      <w:r w:rsidRPr="00AD42FC">
        <w:rPr>
          <w:b/>
          <w:sz w:val="18"/>
          <w:szCs w:val="22"/>
        </w:rPr>
        <w:t xml:space="preserve"> </w:t>
      </w:r>
      <w:r w:rsidRPr="007878B1">
        <w:rPr>
          <w:b/>
          <w:sz w:val="18"/>
          <w:szCs w:val="22"/>
        </w:rPr>
        <w:t xml:space="preserve"> ΠΑΙΔΕΙΑΣ</w:t>
      </w:r>
      <w:r w:rsidRPr="00AD42FC">
        <w:rPr>
          <w:b/>
          <w:sz w:val="18"/>
          <w:szCs w:val="22"/>
        </w:rPr>
        <w:t>,</w:t>
      </w:r>
      <w:r w:rsidRPr="007878B1">
        <w:rPr>
          <w:b/>
          <w:sz w:val="18"/>
          <w:szCs w:val="22"/>
        </w:rPr>
        <w:t xml:space="preserve">  </w:t>
      </w:r>
      <w:r>
        <w:rPr>
          <w:b/>
          <w:sz w:val="18"/>
          <w:szCs w:val="22"/>
        </w:rPr>
        <w:t xml:space="preserve">                                                   </w:t>
      </w:r>
    </w:p>
    <w:p w:rsidR="00F21CD7" w:rsidRPr="00982383" w:rsidRDefault="00F21CD7" w:rsidP="00F21CD7">
      <w:pPr>
        <w:ind w:right="-568"/>
        <w:rPr>
          <w:b/>
        </w:rPr>
      </w:pPr>
      <w:r w:rsidRPr="007878B1">
        <w:rPr>
          <w:b/>
          <w:sz w:val="18"/>
          <w:szCs w:val="22"/>
        </w:rPr>
        <w:t xml:space="preserve">        </w:t>
      </w:r>
      <w:r w:rsidRPr="00F138BF">
        <w:rPr>
          <w:b/>
          <w:sz w:val="18"/>
          <w:szCs w:val="22"/>
        </w:rPr>
        <w:t xml:space="preserve">ΕΡΕΥΝΑΣ  </w:t>
      </w:r>
      <w:r w:rsidRPr="000C3CBA">
        <w:rPr>
          <w:b/>
          <w:sz w:val="18"/>
          <w:szCs w:val="22"/>
        </w:rPr>
        <w:t xml:space="preserve">ΚΑΙ ΘΡΗΣΚΕΥΜΑΤΩΝ </w:t>
      </w:r>
      <w:r w:rsidRPr="000C3CBA">
        <w:rPr>
          <w:b/>
        </w:rPr>
        <w:t xml:space="preserve">                                                   </w:t>
      </w:r>
      <w:r w:rsidRPr="00982383">
        <w:rPr>
          <w:b/>
          <w:sz w:val="22"/>
          <w:szCs w:val="22"/>
        </w:rPr>
        <w:t xml:space="preserve">Πάτρα  </w:t>
      </w:r>
      <w:r w:rsidR="00982383" w:rsidRPr="00982383">
        <w:rPr>
          <w:b/>
          <w:sz w:val="22"/>
          <w:szCs w:val="22"/>
        </w:rPr>
        <w:t>14</w:t>
      </w:r>
      <w:r w:rsidRPr="00982383">
        <w:rPr>
          <w:b/>
          <w:sz w:val="22"/>
          <w:szCs w:val="22"/>
        </w:rPr>
        <w:t>-01-2018</w:t>
      </w:r>
      <w:r w:rsidRPr="00982383">
        <w:rPr>
          <w:b/>
          <w:sz w:val="24"/>
        </w:rPr>
        <w:t xml:space="preserve"> </w:t>
      </w:r>
      <w:r w:rsidRPr="00982383">
        <w:rPr>
          <w:b/>
        </w:rPr>
        <w:t xml:space="preserve"> </w:t>
      </w:r>
    </w:p>
    <w:p w:rsidR="00F21CD7" w:rsidRPr="007878B1" w:rsidRDefault="00F21CD7" w:rsidP="00F21CD7">
      <w:pPr>
        <w:pStyle w:val="2"/>
        <w:rPr>
          <w:sz w:val="16"/>
        </w:rPr>
      </w:pPr>
      <w:r w:rsidRPr="00982383">
        <w:rPr>
          <w:sz w:val="18"/>
        </w:rPr>
        <w:t xml:space="preserve">       </w:t>
      </w:r>
      <w:r w:rsidRPr="00982383">
        <w:rPr>
          <w:sz w:val="16"/>
        </w:rPr>
        <w:t xml:space="preserve">ΠΕΡΙΦΕΡΕΙΑΚΗ Δ/ΝΣΗ Π/ΘΜΙΑΣ &amp; Δ/ΘΜΙΑΣ                                               </w:t>
      </w:r>
      <w:proofErr w:type="spellStart"/>
      <w:r w:rsidRPr="00982383">
        <w:rPr>
          <w:szCs w:val="22"/>
        </w:rPr>
        <w:t>Αριθμ</w:t>
      </w:r>
      <w:proofErr w:type="spellEnd"/>
      <w:r w:rsidRPr="00982383">
        <w:rPr>
          <w:szCs w:val="22"/>
        </w:rPr>
        <w:t xml:space="preserve">. </w:t>
      </w:r>
      <w:proofErr w:type="spellStart"/>
      <w:r w:rsidRPr="00982383">
        <w:rPr>
          <w:szCs w:val="22"/>
        </w:rPr>
        <w:t>πρωτ</w:t>
      </w:r>
      <w:proofErr w:type="spellEnd"/>
      <w:r w:rsidRPr="00982383">
        <w:rPr>
          <w:szCs w:val="22"/>
        </w:rPr>
        <w:t>. Φ 50.1/</w:t>
      </w:r>
      <w:r w:rsidR="00AC5451">
        <w:rPr>
          <w:szCs w:val="22"/>
        </w:rPr>
        <w:t>459</w:t>
      </w:r>
      <w:r>
        <w:rPr>
          <w:szCs w:val="22"/>
        </w:rPr>
        <w:t xml:space="preserve"> </w:t>
      </w:r>
      <w:r w:rsidRPr="00D134E8">
        <w:rPr>
          <w:szCs w:val="22"/>
        </w:rPr>
        <w:t xml:space="preserve">                         </w:t>
      </w:r>
      <w:r w:rsidRPr="00D134E8">
        <w:rPr>
          <w:sz w:val="18"/>
          <w:szCs w:val="22"/>
        </w:rPr>
        <w:br/>
        <w:t xml:space="preserve">                  </w:t>
      </w:r>
      <w:r w:rsidRPr="00D134E8">
        <w:rPr>
          <w:sz w:val="16"/>
        </w:rPr>
        <w:t>ΕΚΠΑΙΔΕΥΣΗΣ ΔΥΤ. ΕΛΛΑΔΑΣ</w:t>
      </w:r>
    </w:p>
    <w:p w:rsidR="00F21CD7" w:rsidRDefault="00F21CD7" w:rsidP="00F21CD7">
      <w:pPr>
        <w:rPr>
          <w:b/>
          <w:sz w:val="16"/>
        </w:rPr>
      </w:pPr>
      <w:r w:rsidRPr="007878B1">
        <w:rPr>
          <w:b/>
          <w:sz w:val="16"/>
        </w:rPr>
        <w:t xml:space="preserve"> </w:t>
      </w:r>
      <w:r>
        <w:rPr>
          <w:b/>
          <w:sz w:val="16"/>
        </w:rPr>
        <w:t xml:space="preserve">    ΑΥΤΟΤΕΛΗΣ ΔΙΕΥΘΥΝΣΗ ΔΙΟΙΚΗΤΙΚΗΣ, </w:t>
      </w:r>
    </w:p>
    <w:p w:rsidR="00F21CD7" w:rsidRDefault="00F21CD7" w:rsidP="00F21CD7">
      <w:pPr>
        <w:rPr>
          <w:b/>
          <w:sz w:val="16"/>
        </w:rPr>
      </w:pPr>
      <w:r>
        <w:rPr>
          <w:b/>
          <w:sz w:val="16"/>
        </w:rPr>
        <w:t xml:space="preserve">ΟΙΚΟΝΟΜΙΚΗΣΚΑΙ ΠΑΙΔΑΓΩΓΙΚΗΣ </w:t>
      </w:r>
      <w:r w:rsidRPr="007878B1">
        <w:rPr>
          <w:b/>
          <w:sz w:val="16"/>
        </w:rPr>
        <w:t>ΥΠΟΣΤΗΡΙΞΗΣ</w:t>
      </w:r>
    </w:p>
    <w:p w:rsidR="00F21CD7" w:rsidRDefault="00F21CD7" w:rsidP="00F21CD7">
      <w:pPr>
        <w:rPr>
          <w:b/>
          <w:sz w:val="16"/>
        </w:rPr>
      </w:pPr>
      <w:r>
        <w:rPr>
          <w:b/>
          <w:sz w:val="16"/>
        </w:rPr>
        <w:t xml:space="preserve">                                  ΤΜΗΜΑ Α΄</w:t>
      </w:r>
    </w:p>
    <w:p w:rsidR="00F21CD7" w:rsidRPr="007878B1" w:rsidRDefault="00F21CD7" w:rsidP="00F21CD7">
      <w:pPr>
        <w:rPr>
          <w:b/>
          <w:sz w:val="16"/>
        </w:rPr>
      </w:pPr>
      <w:r>
        <w:rPr>
          <w:b/>
          <w:sz w:val="16"/>
        </w:rPr>
        <w:t xml:space="preserve">                                  </w:t>
      </w:r>
    </w:p>
    <w:p w:rsidR="00F21CD7" w:rsidRPr="00572574" w:rsidRDefault="00F21CD7" w:rsidP="00F21CD7">
      <w:pPr>
        <w:rPr>
          <w:b/>
          <w:sz w:val="16"/>
        </w:rPr>
      </w:pPr>
      <w:r>
        <w:rPr>
          <w:noProof/>
        </w:rPr>
        <mc:AlternateContent>
          <mc:Choice Requires="wps">
            <w:drawing>
              <wp:anchor distT="0" distB="0" distL="114300" distR="114300" simplePos="0" relativeHeight="251660288" behindDoc="0" locked="0" layoutInCell="1" allowOverlap="1" wp14:anchorId="22DFB25B" wp14:editId="7ACA24CC">
                <wp:simplePos x="0" y="0"/>
                <wp:positionH relativeFrom="column">
                  <wp:posOffset>2638425</wp:posOffset>
                </wp:positionH>
                <wp:positionV relativeFrom="paragraph">
                  <wp:posOffset>31750</wp:posOffset>
                </wp:positionV>
                <wp:extent cx="2858135" cy="16573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CD7" w:rsidRDefault="00F21CD7" w:rsidP="00F21CD7">
                            <w:pPr>
                              <w:spacing w:line="276" w:lineRule="auto"/>
                              <w:ind w:left="-142"/>
                              <w:jc w:val="center"/>
                              <w:rPr>
                                <w:rFonts w:ascii="Arial" w:hAnsi="Arial" w:cs="Arial"/>
                                <w:b/>
                                <w:sz w:val="22"/>
                                <w:szCs w:val="22"/>
                              </w:rPr>
                            </w:pPr>
                          </w:p>
                          <w:p w:rsidR="00F21CD7" w:rsidRDefault="00F21CD7" w:rsidP="00F21CD7">
                            <w:pPr>
                              <w:spacing w:line="276" w:lineRule="auto"/>
                              <w:ind w:left="-142"/>
                              <w:jc w:val="center"/>
                              <w:rPr>
                                <w:b/>
                                <w:sz w:val="22"/>
                                <w:szCs w:val="22"/>
                              </w:rPr>
                            </w:pPr>
                            <w:r w:rsidRPr="00AC5451">
                              <w:rPr>
                                <w:b/>
                                <w:sz w:val="22"/>
                                <w:szCs w:val="22"/>
                              </w:rPr>
                              <w:t>ΠΡΟΣ:</w:t>
                            </w:r>
                            <w:r w:rsidR="00982383" w:rsidRPr="00AC5451">
                              <w:rPr>
                                <w:b/>
                                <w:sz w:val="22"/>
                                <w:szCs w:val="22"/>
                              </w:rPr>
                              <w:t xml:space="preserve"> </w:t>
                            </w:r>
                          </w:p>
                          <w:p w:rsidR="00AC5451" w:rsidRPr="00AC5451" w:rsidRDefault="00AC5451" w:rsidP="00F21CD7">
                            <w:pPr>
                              <w:spacing w:line="276" w:lineRule="auto"/>
                              <w:ind w:left="-142"/>
                              <w:jc w:val="center"/>
                              <w:rPr>
                                <w:b/>
                                <w:sz w:val="22"/>
                                <w:szCs w:val="22"/>
                              </w:rPr>
                            </w:pPr>
                          </w:p>
                          <w:p w:rsidR="00AC5451" w:rsidRPr="00AC5451" w:rsidRDefault="00AC5451" w:rsidP="00AC5451">
                            <w:pPr>
                              <w:spacing w:line="276" w:lineRule="auto"/>
                              <w:ind w:left="-142"/>
                              <w:rPr>
                                <w:b/>
                                <w:sz w:val="22"/>
                                <w:szCs w:val="22"/>
                              </w:rPr>
                            </w:pPr>
                            <w:r w:rsidRPr="00AC5451">
                              <w:rPr>
                                <w:b/>
                                <w:sz w:val="22"/>
                                <w:szCs w:val="22"/>
                              </w:rPr>
                              <w:t>•</w:t>
                            </w:r>
                            <w:r w:rsidRPr="00AC5451">
                              <w:rPr>
                                <w:b/>
                                <w:sz w:val="22"/>
                                <w:szCs w:val="22"/>
                              </w:rPr>
                              <w:tab/>
                              <w:t xml:space="preserve">ΔΠΕ, ΔΔΕ ΑΧΑΪΑΣ, ΗΛΕΙΑΣ, ΑΙΤ/ΝΙΑΣ </w:t>
                            </w:r>
                          </w:p>
                          <w:p w:rsidR="00AC5451" w:rsidRDefault="00AC5451" w:rsidP="00AC5451">
                            <w:pPr>
                              <w:spacing w:line="276" w:lineRule="auto"/>
                              <w:ind w:left="-142"/>
                              <w:rPr>
                                <w:b/>
                                <w:sz w:val="22"/>
                                <w:szCs w:val="22"/>
                              </w:rPr>
                            </w:pPr>
                            <w:r w:rsidRPr="00AC5451">
                              <w:rPr>
                                <w:b/>
                                <w:sz w:val="22"/>
                                <w:szCs w:val="22"/>
                              </w:rPr>
                              <w:t>•</w:t>
                            </w:r>
                            <w:r w:rsidRPr="00AC5451">
                              <w:rPr>
                                <w:b/>
                                <w:sz w:val="22"/>
                                <w:szCs w:val="22"/>
                              </w:rPr>
                              <w:tab/>
                              <w:t>ΣΧ. ΜΟΝΑΔΕΣ ΕΝΔΙΑΦΕΡΟΜΕΝΩΝ</w:t>
                            </w:r>
                          </w:p>
                          <w:p w:rsidR="00AC5451" w:rsidRPr="00AC5451" w:rsidRDefault="00AC5451" w:rsidP="00AC5451">
                            <w:pPr>
                              <w:spacing w:line="276" w:lineRule="auto"/>
                              <w:ind w:left="-142"/>
                              <w:rPr>
                                <w:b/>
                                <w:sz w:val="22"/>
                                <w:szCs w:val="22"/>
                              </w:rPr>
                            </w:pPr>
                          </w:p>
                          <w:p w:rsidR="00AC5451" w:rsidRPr="00AC5451" w:rsidRDefault="00AC5451" w:rsidP="00AC5451">
                            <w:pPr>
                              <w:spacing w:line="276" w:lineRule="auto"/>
                              <w:ind w:left="-142"/>
                              <w:jc w:val="center"/>
                              <w:rPr>
                                <w:b/>
                                <w:sz w:val="22"/>
                                <w:szCs w:val="22"/>
                              </w:rPr>
                            </w:pPr>
                            <w:r w:rsidRPr="00AC5451">
                              <w:rPr>
                                <w:b/>
                                <w:sz w:val="22"/>
                                <w:szCs w:val="22"/>
                              </w:rPr>
                              <w:t>ΚΟΙΝΟΠΟΙΗΣΗ:</w:t>
                            </w:r>
                          </w:p>
                          <w:p w:rsidR="00AC5451" w:rsidRPr="000F33A7" w:rsidRDefault="00AC5451" w:rsidP="00AC5451">
                            <w:pPr>
                              <w:spacing w:line="276" w:lineRule="auto"/>
                              <w:ind w:left="-142"/>
                              <w:jc w:val="center"/>
                              <w:rPr>
                                <w:b/>
                                <w:sz w:val="22"/>
                                <w:szCs w:val="22"/>
                                <w:highlight w:val="yellow"/>
                              </w:rPr>
                            </w:pPr>
                            <w:r w:rsidRPr="00AC5451">
                              <w:rPr>
                                <w:b/>
                                <w:sz w:val="22"/>
                                <w:szCs w:val="22"/>
                              </w:rPr>
                              <w:t>•</w:t>
                            </w:r>
                            <w:r w:rsidRPr="00AC5451">
                              <w:rPr>
                                <w:b/>
                                <w:sz w:val="22"/>
                                <w:szCs w:val="22"/>
                              </w:rPr>
                              <w:tab/>
                              <w:t>ΠΕΚΕΣ</w:t>
                            </w:r>
                          </w:p>
                          <w:p w:rsidR="00F21CD7" w:rsidRPr="000F33A7" w:rsidRDefault="00F21CD7" w:rsidP="00F21CD7">
                            <w:pPr>
                              <w:pStyle w:val="a3"/>
                              <w:spacing w:line="276" w:lineRule="auto"/>
                              <w:ind w:left="578"/>
                              <w:rPr>
                                <w:b/>
                                <w:sz w:val="22"/>
                                <w:szCs w:val="22"/>
                                <w:highlight w:val="yellow"/>
                              </w:rPr>
                            </w:pPr>
                          </w:p>
                          <w:p w:rsidR="00F21CD7" w:rsidRPr="00EA59FC" w:rsidRDefault="00F21CD7" w:rsidP="00F21CD7">
                            <w:pPr>
                              <w:spacing w:line="276" w:lineRule="auto"/>
                              <w:ind w:left="-142"/>
                              <w:jc w:val="center"/>
                              <w:rPr>
                                <w:sz w:val="22"/>
                                <w:szCs w:val="22"/>
                              </w:rPr>
                            </w:pPr>
                          </w:p>
                          <w:p w:rsidR="00F21CD7" w:rsidRPr="00EA59FC" w:rsidRDefault="00F21CD7" w:rsidP="00F21CD7">
                            <w:pPr>
                              <w:spacing w:line="276" w:lineRule="auto"/>
                              <w:jc w:val="center"/>
                              <w:rPr>
                                <w:b/>
                                <w:sz w:val="22"/>
                                <w:szCs w:val="22"/>
                              </w:rPr>
                            </w:pPr>
                          </w:p>
                          <w:p w:rsidR="00F21CD7" w:rsidRPr="00EA59FC" w:rsidRDefault="00F21CD7" w:rsidP="00F21CD7">
                            <w:pPr>
                              <w:spacing w:line="276" w:lineRule="auto"/>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FB25B" id="_x0000_t202" coordsize="21600,21600" o:spt="202" path="m,l,21600r21600,l21600,xe">
                <v:stroke joinstyle="miter"/>
                <v:path gradientshapeok="t" o:connecttype="rect"/>
              </v:shapetype>
              <v:shape id="Text Box 3" o:spid="_x0000_s1026" type="#_x0000_t202" style="position:absolute;margin-left:207.75pt;margin-top:2.5pt;width:225.0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" stroked="f">
                <v:textbox>
                  <w:txbxContent>
                    <w:p w:rsidR="00F21CD7" w:rsidRDefault="00F21CD7" w:rsidP="00F21CD7">
                      <w:pPr>
                        <w:spacing w:line="276" w:lineRule="auto"/>
                        <w:ind w:left="-142"/>
                        <w:jc w:val="center"/>
                        <w:rPr>
                          <w:rFonts w:ascii="Arial" w:hAnsi="Arial" w:cs="Arial"/>
                          <w:b/>
                          <w:sz w:val="22"/>
                          <w:szCs w:val="22"/>
                        </w:rPr>
                      </w:pPr>
                    </w:p>
                    <w:p w:rsidR="00F21CD7" w:rsidRDefault="00F21CD7" w:rsidP="00F21CD7">
                      <w:pPr>
                        <w:spacing w:line="276" w:lineRule="auto"/>
                        <w:ind w:left="-142"/>
                        <w:jc w:val="center"/>
                        <w:rPr>
                          <w:b/>
                          <w:sz w:val="22"/>
                          <w:szCs w:val="22"/>
                        </w:rPr>
                      </w:pPr>
                      <w:r w:rsidRPr="00AC5451">
                        <w:rPr>
                          <w:b/>
                          <w:sz w:val="22"/>
                          <w:szCs w:val="22"/>
                        </w:rPr>
                        <w:t>ΠΡΟΣ:</w:t>
                      </w:r>
                      <w:r w:rsidR="00982383" w:rsidRPr="00AC5451">
                        <w:rPr>
                          <w:b/>
                          <w:sz w:val="22"/>
                          <w:szCs w:val="22"/>
                        </w:rPr>
                        <w:t xml:space="preserve"> </w:t>
                      </w:r>
                    </w:p>
                    <w:p w:rsidR="00AC5451" w:rsidRPr="00AC5451" w:rsidRDefault="00AC5451" w:rsidP="00F21CD7">
                      <w:pPr>
                        <w:spacing w:line="276" w:lineRule="auto"/>
                        <w:ind w:left="-142"/>
                        <w:jc w:val="center"/>
                        <w:rPr>
                          <w:b/>
                          <w:sz w:val="22"/>
                          <w:szCs w:val="22"/>
                        </w:rPr>
                      </w:pPr>
                    </w:p>
                    <w:p w:rsidR="00AC5451" w:rsidRPr="00AC5451" w:rsidRDefault="00AC5451" w:rsidP="00AC5451">
                      <w:pPr>
                        <w:spacing w:line="276" w:lineRule="auto"/>
                        <w:ind w:left="-142"/>
                        <w:rPr>
                          <w:b/>
                          <w:sz w:val="22"/>
                          <w:szCs w:val="22"/>
                        </w:rPr>
                      </w:pPr>
                      <w:r w:rsidRPr="00AC5451">
                        <w:rPr>
                          <w:b/>
                          <w:sz w:val="22"/>
                          <w:szCs w:val="22"/>
                        </w:rPr>
                        <w:t>•</w:t>
                      </w:r>
                      <w:r w:rsidRPr="00AC5451">
                        <w:rPr>
                          <w:b/>
                          <w:sz w:val="22"/>
                          <w:szCs w:val="22"/>
                        </w:rPr>
                        <w:tab/>
                        <w:t xml:space="preserve">ΔΠΕ, ΔΔΕ ΑΧΑΪΑΣ, ΗΛΕΙΑΣ, ΑΙΤ/ΝΙΑΣ </w:t>
                      </w:r>
                    </w:p>
                    <w:p w:rsidR="00AC5451" w:rsidRDefault="00AC5451" w:rsidP="00AC5451">
                      <w:pPr>
                        <w:spacing w:line="276" w:lineRule="auto"/>
                        <w:ind w:left="-142"/>
                        <w:rPr>
                          <w:b/>
                          <w:sz w:val="22"/>
                          <w:szCs w:val="22"/>
                        </w:rPr>
                      </w:pPr>
                      <w:r w:rsidRPr="00AC5451">
                        <w:rPr>
                          <w:b/>
                          <w:sz w:val="22"/>
                          <w:szCs w:val="22"/>
                        </w:rPr>
                        <w:t>•</w:t>
                      </w:r>
                      <w:r w:rsidRPr="00AC5451">
                        <w:rPr>
                          <w:b/>
                          <w:sz w:val="22"/>
                          <w:szCs w:val="22"/>
                        </w:rPr>
                        <w:tab/>
                        <w:t>ΣΧ. ΜΟΝΑΔΕΣ ΕΝΔΙΑΦΕΡΟΜΕΝΩΝ</w:t>
                      </w:r>
                    </w:p>
                    <w:p w:rsidR="00AC5451" w:rsidRPr="00AC5451" w:rsidRDefault="00AC5451" w:rsidP="00AC5451">
                      <w:pPr>
                        <w:spacing w:line="276" w:lineRule="auto"/>
                        <w:ind w:left="-142"/>
                        <w:rPr>
                          <w:b/>
                          <w:sz w:val="22"/>
                          <w:szCs w:val="22"/>
                        </w:rPr>
                      </w:pPr>
                    </w:p>
                    <w:p w:rsidR="00AC5451" w:rsidRPr="00AC5451" w:rsidRDefault="00AC5451" w:rsidP="00AC5451">
                      <w:pPr>
                        <w:spacing w:line="276" w:lineRule="auto"/>
                        <w:ind w:left="-142"/>
                        <w:jc w:val="center"/>
                        <w:rPr>
                          <w:b/>
                          <w:sz w:val="22"/>
                          <w:szCs w:val="22"/>
                        </w:rPr>
                      </w:pPr>
                      <w:r w:rsidRPr="00AC5451">
                        <w:rPr>
                          <w:b/>
                          <w:sz w:val="22"/>
                          <w:szCs w:val="22"/>
                        </w:rPr>
                        <w:t>ΚΟΙΝΟΠΟΙΗΣΗ:</w:t>
                      </w:r>
                    </w:p>
                    <w:p w:rsidR="00AC5451" w:rsidRPr="000F33A7" w:rsidRDefault="00AC5451" w:rsidP="00AC5451">
                      <w:pPr>
                        <w:spacing w:line="276" w:lineRule="auto"/>
                        <w:ind w:left="-142"/>
                        <w:jc w:val="center"/>
                        <w:rPr>
                          <w:b/>
                          <w:sz w:val="22"/>
                          <w:szCs w:val="22"/>
                          <w:highlight w:val="yellow"/>
                        </w:rPr>
                      </w:pPr>
                      <w:r w:rsidRPr="00AC5451">
                        <w:rPr>
                          <w:b/>
                          <w:sz w:val="22"/>
                          <w:szCs w:val="22"/>
                        </w:rPr>
                        <w:t>•</w:t>
                      </w:r>
                      <w:r w:rsidRPr="00AC5451">
                        <w:rPr>
                          <w:b/>
                          <w:sz w:val="22"/>
                          <w:szCs w:val="22"/>
                        </w:rPr>
                        <w:tab/>
                        <w:t>ΠΕΚΕΣ</w:t>
                      </w:r>
                    </w:p>
                    <w:p w:rsidR="00F21CD7" w:rsidRPr="000F33A7" w:rsidRDefault="00F21CD7" w:rsidP="00F21CD7">
                      <w:pPr>
                        <w:pStyle w:val="a3"/>
                        <w:spacing w:line="276" w:lineRule="auto"/>
                        <w:ind w:left="578"/>
                        <w:rPr>
                          <w:b/>
                          <w:sz w:val="22"/>
                          <w:szCs w:val="22"/>
                          <w:highlight w:val="yellow"/>
                        </w:rPr>
                      </w:pPr>
                    </w:p>
                    <w:p w:rsidR="00F21CD7" w:rsidRPr="00EA59FC" w:rsidRDefault="00F21CD7" w:rsidP="00F21CD7">
                      <w:pPr>
                        <w:spacing w:line="276" w:lineRule="auto"/>
                        <w:ind w:left="-142"/>
                        <w:jc w:val="center"/>
                        <w:rPr>
                          <w:sz w:val="22"/>
                          <w:szCs w:val="22"/>
                        </w:rPr>
                      </w:pPr>
                    </w:p>
                    <w:p w:rsidR="00F21CD7" w:rsidRPr="00EA59FC" w:rsidRDefault="00F21CD7" w:rsidP="00F21CD7">
                      <w:pPr>
                        <w:spacing w:line="276" w:lineRule="auto"/>
                        <w:jc w:val="center"/>
                        <w:rPr>
                          <w:b/>
                          <w:sz w:val="22"/>
                          <w:szCs w:val="22"/>
                        </w:rPr>
                      </w:pPr>
                    </w:p>
                    <w:p w:rsidR="00F21CD7" w:rsidRPr="00EA59FC" w:rsidRDefault="00F21CD7" w:rsidP="00F21CD7">
                      <w:pPr>
                        <w:spacing w:line="276" w:lineRule="auto"/>
                        <w:jc w:val="both"/>
                        <w:rPr>
                          <w:sz w:val="22"/>
                          <w:szCs w:val="22"/>
                        </w:rPr>
                      </w:pPr>
                    </w:p>
                  </w:txbxContent>
                </v:textbox>
                <w10:wrap type="square"/>
              </v:shape>
            </w:pict>
          </mc:Fallback>
        </mc:AlternateContent>
      </w:r>
      <w:r>
        <w:rPr>
          <w:b/>
        </w:rPr>
        <w:t xml:space="preserve">     </w:t>
      </w:r>
      <w:r w:rsidRPr="00BB5E96">
        <w:rPr>
          <w:b/>
        </w:rPr>
        <w:t xml:space="preserve">      </w:t>
      </w:r>
      <w:r w:rsidRPr="007878B1">
        <w:rPr>
          <w:b/>
          <w:sz w:val="16"/>
        </w:rPr>
        <w:t xml:space="preserve">                   </w:t>
      </w:r>
    </w:p>
    <w:p w:rsidR="00F21CD7" w:rsidRPr="007878B1" w:rsidRDefault="00F21CD7" w:rsidP="00F21CD7">
      <w:pPr>
        <w:rPr>
          <w:b/>
        </w:rPr>
      </w:pPr>
      <w:r>
        <w:rPr>
          <w:noProof/>
          <w:sz w:val="16"/>
        </w:rPr>
        <mc:AlternateContent>
          <mc:Choice Requires="wps">
            <w:drawing>
              <wp:anchor distT="0" distB="0" distL="114300" distR="114300" simplePos="0" relativeHeight="251659264" behindDoc="0" locked="0" layoutInCell="1" allowOverlap="1" wp14:anchorId="37F29AD9" wp14:editId="712B50AB">
                <wp:simplePos x="0" y="0"/>
                <wp:positionH relativeFrom="column">
                  <wp:posOffset>887095</wp:posOffset>
                </wp:positionH>
                <wp:positionV relativeFrom="paragraph">
                  <wp:posOffset>35560</wp:posOffset>
                </wp:positionV>
                <wp:extent cx="647700" cy="0"/>
                <wp:effectExtent l="10795" t="5080" r="825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05090"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2.8pt" to="12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KXFwIAADE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"/>
            </w:pict>
          </mc:Fallback>
        </mc:AlternateContent>
      </w:r>
    </w:p>
    <w:p w:rsidR="00F21CD7" w:rsidRPr="00BB5E96" w:rsidRDefault="00F21CD7" w:rsidP="00F21CD7">
      <w:pPr>
        <w:pStyle w:val="1"/>
        <w:rPr>
          <w:b w:val="0"/>
          <w:sz w:val="16"/>
          <w:szCs w:val="16"/>
        </w:rPr>
      </w:pPr>
      <w:proofErr w:type="spellStart"/>
      <w:r w:rsidRPr="00BB5E96">
        <w:rPr>
          <w:b w:val="0"/>
          <w:sz w:val="16"/>
          <w:szCs w:val="16"/>
        </w:rPr>
        <w:t>Ταχ.Διεύθυνση</w:t>
      </w:r>
      <w:proofErr w:type="spellEnd"/>
      <w:r w:rsidRPr="00BB5E96">
        <w:rPr>
          <w:b w:val="0"/>
          <w:sz w:val="16"/>
          <w:szCs w:val="16"/>
        </w:rPr>
        <w:t xml:space="preserve"> : Ακτή Δυμαίων 25Α</w:t>
      </w:r>
    </w:p>
    <w:p w:rsidR="00F21CD7" w:rsidRPr="00BB5E96" w:rsidRDefault="00F21CD7" w:rsidP="00F21CD7">
      <w:pPr>
        <w:rPr>
          <w:sz w:val="16"/>
          <w:szCs w:val="16"/>
        </w:rPr>
      </w:pPr>
      <w:proofErr w:type="spellStart"/>
      <w:r w:rsidRPr="00BB5E96">
        <w:rPr>
          <w:sz w:val="16"/>
          <w:szCs w:val="16"/>
        </w:rPr>
        <w:t>Ταχ.Κώδικας</w:t>
      </w:r>
      <w:proofErr w:type="spellEnd"/>
      <w:r w:rsidRPr="00BB5E96">
        <w:rPr>
          <w:sz w:val="16"/>
          <w:szCs w:val="16"/>
        </w:rPr>
        <w:t xml:space="preserve">    : 262 22 ΠΑΤΡΑ</w:t>
      </w:r>
    </w:p>
    <w:p w:rsidR="00F21CD7" w:rsidRPr="00BB5E96" w:rsidRDefault="00F21CD7" w:rsidP="00F21CD7">
      <w:pPr>
        <w:rPr>
          <w:sz w:val="16"/>
          <w:szCs w:val="16"/>
        </w:rPr>
      </w:pPr>
      <w:proofErr w:type="spellStart"/>
      <w:r w:rsidRPr="00BB5E96">
        <w:rPr>
          <w:sz w:val="16"/>
          <w:szCs w:val="16"/>
        </w:rPr>
        <w:t>Ταχ.Θυρίδα</w:t>
      </w:r>
      <w:proofErr w:type="spellEnd"/>
      <w:r w:rsidRPr="00BB5E96">
        <w:rPr>
          <w:sz w:val="16"/>
          <w:szCs w:val="16"/>
        </w:rPr>
        <w:t xml:space="preserve">      : 2540                                       </w:t>
      </w:r>
    </w:p>
    <w:p w:rsidR="00F21CD7" w:rsidRPr="00214B91" w:rsidRDefault="00F21CD7" w:rsidP="00F21CD7">
      <w:pPr>
        <w:rPr>
          <w:sz w:val="16"/>
          <w:szCs w:val="16"/>
        </w:rPr>
      </w:pPr>
      <w:r w:rsidRPr="00BB5E96">
        <w:rPr>
          <w:sz w:val="16"/>
          <w:szCs w:val="16"/>
        </w:rPr>
        <w:t xml:space="preserve">Πληροφορίες    : </w:t>
      </w:r>
      <w:r>
        <w:rPr>
          <w:sz w:val="16"/>
          <w:szCs w:val="16"/>
        </w:rPr>
        <w:t>Σαρλή Έλενα</w:t>
      </w:r>
    </w:p>
    <w:p w:rsidR="00F21CD7" w:rsidRPr="00E062D9" w:rsidRDefault="00F21CD7" w:rsidP="00F21CD7">
      <w:pPr>
        <w:rPr>
          <w:sz w:val="16"/>
          <w:szCs w:val="16"/>
        </w:rPr>
      </w:pPr>
      <w:r w:rsidRPr="00BB5E96">
        <w:rPr>
          <w:sz w:val="16"/>
          <w:szCs w:val="16"/>
        </w:rPr>
        <w:t xml:space="preserve">Τηλέφωνο        </w:t>
      </w:r>
      <w:r>
        <w:rPr>
          <w:sz w:val="16"/>
          <w:szCs w:val="16"/>
        </w:rPr>
        <w:t>: 2610-36240</w:t>
      </w:r>
      <w:r w:rsidRPr="00E062D9">
        <w:rPr>
          <w:sz w:val="16"/>
          <w:szCs w:val="16"/>
        </w:rPr>
        <w:t>2</w:t>
      </w:r>
    </w:p>
    <w:p w:rsidR="00F21CD7" w:rsidRPr="00E062D9" w:rsidRDefault="00F21CD7" w:rsidP="00F21CD7">
      <w:pPr>
        <w:jc w:val="both"/>
        <w:rPr>
          <w:sz w:val="16"/>
          <w:szCs w:val="16"/>
          <w:lang w:val="en-US"/>
        </w:rPr>
      </w:pPr>
      <w:r w:rsidRPr="00BB5E96">
        <w:rPr>
          <w:sz w:val="16"/>
          <w:szCs w:val="16"/>
          <w:lang w:val="fr-FR"/>
        </w:rPr>
        <w:t>Fax</w:t>
      </w:r>
      <w:r w:rsidRPr="00E062D9">
        <w:rPr>
          <w:sz w:val="16"/>
          <w:szCs w:val="16"/>
          <w:lang w:val="en-US"/>
        </w:rPr>
        <w:t xml:space="preserve">                </w:t>
      </w:r>
      <w:proofErr w:type="gramStart"/>
      <w:r w:rsidRPr="00E062D9">
        <w:rPr>
          <w:sz w:val="16"/>
          <w:szCs w:val="16"/>
          <w:lang w:val="en-US"/>
        </w:rPr>
        <w:t xml:space="preserve">   :</w:t>
      </w:r>
      <w:proofErr w:type="gramEnd"/>
      <w:r w:rsidRPr="00E062D9">
        <w:rPr>
          <w:sz w:val="16"/>
          <w:szCs w:val="16"/>
          <w:lang w:val="en-US"/>
        </w:rPr>
        <w:t xml:space="preserve"> 2610-362.410</w:t>
      </w:r>
    </w:p>
    <w:p w:rsidR="00F21CD7" w:rsidRPr="00E062D9" w:rsidRDefault="00F21CD7" w:rsidP="00F21CD7">
      <w:pPr>
        <w:jc w:val="both"/>
        <w:rPr>
          <w:sz w:val="16"/>
          <w:szCs w:val="16"/>
          <w:lang w:val="en-US"/>
        </w:rPr>
      </w:pPr>
      <w:r w:rsidRPr="00BB5E96">
        <w:rPr>
          <w:sz w:val="16"/>
          <w:szCs w:val="16"/>
          <w:lang w:val="de-DE"/>
        </w:rPr>
        <w:t xml:space="preserve">E-Mail             : </w:t>
      </w:r>
      <w:hyperlink r:id="rId7" w:history="1">
        <w:r w:rsidRPr="00817F6E">
          <w:rPr>
            <w:rStyle w:val="-"/>
            <w:sz w:val="16"/>
            <w:szCs w:val="16"/>
            <w:lang w:val="fr-FR"/>
          </w:rPr>
          <w:t>mail</w:t>
        </w:r>
        <w:r w:rsidRPr="00E062D9">
          <w:rPr>
            <w:rStyle w:val="-"/>
            <w:sz w:val="16"/>
            <w:szCs w:val="16"/>
            <w:lang w:val="en-US"/>
          </w:rPr>
          <w:t>@</w:t>
        </w:r>
        <w:proofErr w:type="spellStart"/>
        <w:r w:rsidRPr="00817F6E">
          <w:rPr>
            <w:rStyle w:val="-"/>
            <w:sz w:val="16"/>
            <w:szCs w:val="16"/>
            <w:lang w:val="fr-FR"/>
          </w:rPr>
          <w:t>dellad</w:t>
        </w:r>
        <w:proofErr w:type="spellEnd"/>
        <w:r w:rsidRPr="00E062D9">
          <w:rPr>
            <w:rStyle w:val="-"/>
            <w:sz w:val="16"/>
            <w:szCs w:val="16"/>
            <w:lang w:val="en-US"/>
          </w:rPr>
          <w:t>.</w:t>
        </w:r>
        <w:proofErr w:type="spellStart"/>
        <w:r w:rsidRPr="00817F6E">
          <w:rPr>
            <w:rStyle w:val="-"/>
            <w:sz w:val="16"/>
            <w:szCs w:val="16"/>
            <w:lang w:val="fr-FR"/>
          </w:rPr>
          <w:t>pde</w:t>
        </w:r>
        <w:proofErr w:type="spellEnd"/>
        <w:r w:rsidRPr="00E062D9">
          <w:rPr>
            <w:rStyle w:val="-"/>
            <w:sz w:val="16"/>
            <w:szCs w:val="16"/>
            <w:lang w:val="en-US"/>
          </w:rPr>
          <w:t>.</w:t>
        </w:r>
        <w:proofErr w:type="spellStart"/>
        <w:r w:rsidRPr="00817F6E">
          <w:rPr>
            <w:rStyle w:val="-"/>
            <w:sz w:val="16"/>
            <w:szCs w:val="16"/>
            <w:lang w:val="fr-FR"/>
          </w:rPr>
          <w:t>sch</w:t>
        </w:r>
        <w:proofErr w:type="spellEnd"/>
        <w:r w:rsidRPr="00E062D9">
          <w:rPr>
            <w:rStyle w:val="-"/>
            <w:sz w:val="16"/>
            <w:szCs w:val="16"/>
            <w:lang w:val="en-US"/>
          </w:rPr>
          <w:t>.</w:t>
        </w:r>
        <w:r w:rsidRPr="00817F6E">
          <w:rPr>
            <w:rStyle w:val="-"/>
            <w:sz w:val="16"/>
            <w:szCs w:val="16"/>
            <w:lang w:val="fr-FR"/>
          </w:rPr>
          <w:t>gr</w:t>
        </w:r>
      </w:hyperlink>
      <w:r w:rsidRPr="00E062D9">
        <w:rPr>
          <w:sz w:val="16"/>
          <w:szCs w:val="16"/>
          <w:lang w:val="en-US"/>
        </w:rPr>
        <w:t xml:space="preserve"> </w:t>
      </w:r>
    </w:p>
    <w:p w:rsidR="00F21CD7" w:rsidRPr="00E062D9" w:rsidRDefault="00F21CD7" w:rsidP="00F21CD7">
      <w:pPr>
        <w:pStyle w:val="20"/>
        <w:spacing w:line="240" w:lineRule="auto"/>
        <w:jc w:val="both"/>
        <w:rPr>
          <w:b/>
          <w:sz w:val="24"/>
          <w:szCs w:val="24"/>
          <w:lang w:val="en-US"/>
        </w:rPr>
      </w:pPr>
    </w:p>
    <w:p w:rsidR="00F21CD7" w:rsidRPr="00E062D9" w:rsidRDefault="00F21CD7" w:rsidP="00F21CD7">
      <w:pPr>
        <w:pStyle w:val="20"/>
        <w:spacing w:line="240" w:lineRule="auto"/>
        <w:jc w:val="both"/>
        <w:rPr>
          <w:b/>
          <w:sz w:val="24"/>
          <w:szCs w:val="24"/>
          <w:lang w:val="en-US"/>
        </w:rPr>
      </w:pPr>
    </w:p>
    <w:p w:rsidR="00F21CD7" w:rsidRPr="00E062D9" w:rsidRDefault="00F21CD7" w:rsidP="00F21CD7">
      <w:pPr>
        <w:pStyle w:val="20"/>
        <w:spacing w:line="240" w:lineRule="auto"/>
        <w:jc w:val="both"/>
        <w:rPr>
          <w:b/>
          <w:sz w:val="24"/>
          <w:szCs w:val="24"/>
          <w:lang w:val="en-US"/>
        </w:rPr>
      </w:pPr>
    </w:p>
    <w:p w:rsidR="00F21CD7" w:rsidRPr="00E062D9" w:rsidRDefault="00F21CD7" w:rsidP="00F21CD7">
      <w:pPr>
        <w:pStyle w:val="20"/>
        <w:spacing w:line="240" w:lineRule="auto"/>
        <w:jc w:val="both"/>
        <w:rPr>
          <w:b/>
          <w:sz w:val="24"/>
          <w:szCs w:val="24"/>
          <w:lang w:val="en-US"/>
        </w:rPr>
      </w:pPr>
    </w:p>
    <w:p w:rsidR="00F21CD7" w:rsidRDefault="00F21CD7" w:rsidP="00F21CD7">
      <w:pPr>
        <w:pStyle w:val="20"/>
        <w:spacing w:line="240" w:lineRule="auto"/>
        <w:jc w:val="both"/>
        <w:rPr>
          <w:b/>
          <w:sz w:val="24"/>
          <w:szCs w:val="24"/>
        </w:rPr>
      </w:pPr>
      <w:r w:rsidRPr="00BB5E96">
        <w:rPr>
          <w:b/>
          <w:sz w:val="24"/>
          <w:szCs w:val="24"/>
        </w:rPr>
        <w:t xml:space="preserve">ΘΕΜΑ: </w:t>
      </w:r>
      <w:r>
        <w:rPr>
          <w:b/>
          <w:sz w:val="24"/>
          <w:szCs w:val="24"/>
        </w:rPr>
        <w:t>«</w:t>
      </w:r>
      <w:r w:rsidRPr="000F33A7">
        <w:rPr>
          <w:b/>
          <w:sz w:val="24"/>
          <w:szCs w:val="24"/>
        </w:rPr>
        <w:t xml:space="preserve">Επιλεχθέντες εκπαιδευτικοί </w:t>
      </w:r>
      <w:r>
        <w:rPr>
          <w:b/>
          <w:sz w:val="24"/>
          <w:szCs w:val="24"/>
        </w:rPr>
        <w:t>του Προγράμματος Ενημερωτικών Δράσεων</w:t>
      </w:r>
      <w:r w:rsidRPr="00572574">
        <w:t xml:space="preserve"> </w:t>
      </w:r>
      <w:r w:rsidRPr="00572574">
        <w:rPr>
          <w:b/>
          <w:sz w:val="24"/>
          <w:szCs w:val="24"/>
        </w:rPr>
        <w:t>Erasmus+ 2018-2019</w:t>
      </w:r>
      <w:r>
        <w:rPr>
          <w:b/>
          <w:sz w:val="24"/>
          <w:szCs w:val="24"/>
        </w:rPr>
        <w:t xml:space="preserve"> της Περιφερειακής Διεύθυνσης Εκπαίδευσης Δυτικής Ελλάδας</w:t>
      </w:r>
      <w:r w:rsidR="00AC5451">
        <w:rPr>
          <w:b/>
          <w:sz w:val="24"/>
          <w:szCs w:val="24"/>
        </w:rPr>
        <w:t xml:space="preserve"> στις</w:t>
      </w:r>
      <w:r w:rsidR="00982383">
        <w:rPr>
          <w:b/>
          <w:sz w:val="24"/>
          <w:szCs w:val="24"/>
        </w:rPr>
        <w:t xml:space="preserve"> 17-01-219 και 18-01-2019.»</w:t>
      </w:r>
    </w:p>
    <w:p w:rsidR="00F21CD7" w:rsidRDefault="00F21CD7" w:rsidP="00F21CD7">
      <w:pPr>
        <w:pStyle w:val="20"/>
        <w:spacing w:line="240" w:lineRule="auto"/>
        <w:jc w:val="both"/>
        <w:rPr>
          <w:b/>
          <w:sz w:val="24"/>
          <w:szCs w:val="24"/>
        </w:rPr>
      </w:pPr>
    </w:p>
    <w:p w:rsidR="00F21CD7" w:rsidRDefault="00F21CD7" w:rsidP="00F21CD7">
      <w:pPr>
        <w:shd w:val="clear" w:color="auto" w:fill="FFFFFF"/>
        <w:spacing w:after="200" w:line="276" w:lineRule="auto"/>
        <w:jc w:val="both"/>
        <w:rPr>
          <w:rFonts w:ascii="Georgia" w:eastAsia="Calibri" w:hAnsi="Georgia"/>
          <w:sz w:val="22"/>
          <w:szCs w:val="24"/>
          <w:lang w:eastAsia="en-US"/>
        </w:rPr>
      </w:pPr>
      <w:r>
        <w:rPr>
          <w:rFonts w:ascii="Georgia" w:eastAsia="Calibri" w:hAnsi="Georgia"/>
          <w:sz w:val="22"/>
          <w:szCs w:val="24"/>
          <w:lang w:eastAsia="en-US"/>
        </w:rPr>
        <w:t>Σε συνέχεια του υπ’ αριθ. Φ50.1/15128</w:t>
      </w:r>
      <w:r w:rsidRPr="000F33A7">
        <w:rPr>
          <w:rFonts w:ascii="Georgia" w:eastAsia="Calibri" w:hAnsi="Georgia"/>
          <w:sz w:val="22"/>
          <w:szCs w:val="24"/>
          <w:lang w:eastAsia="en-US"/>
        </w:rPr>
        <w:t>/</w:t>
      </w:r>
      <w:r>
        <w:rPr>
          <w:rFonts w:ascii="Georgia" w:eastAsia="Calibri" w:hAnsi="Georgia"/>
          <w:sz w:val="22"/>
          <w:szCs w:val="24"/>
          <w:lang w:eastAsia="en-US"/>
        </w:rPr>
        <w:t>21-12-201</w:t>
      </w:r>
      <w:bookmarkStart w:id="0" w:name="_GoBack"/>
      <w:bookmarkEnd w:id="0"/>
      <w:r>
        <w:rPr>
          <w:rFonts w:ascii="Georgia" w:eastAsia="Calibri" w:hAnsi="Georgia"/>
          <w:sz w:val="22"/>
          <w:szCs w:val="24"/>
          <w:lang w:eastAsia="en-US"/>
        </w:rPr>
        <w:t>8</w:t>
      </w:r>
      <w:r w:rsidRPr="000F33A7">
        <w:rPr>
          <w:rFonts w:ascii="Georgia" w:eastAsia="Calibri" w:hAnsi="Georgia"/>
          <w:sz w:val="22"/>
          <w:szCs w:val="24"/>
          <w:lang w:eastAsia="en-US"/>
        </w:rPr>
        <w:t xml:space="preserve"> εγγράφου μας και σύμφωνα με την ημερομηνία υποβολής των αιτήσεων συμμετοχής τους,</w:t>
      </w:r>
      <w:r>
        <w:rPr>
          <w:rFonts w:ascii="Georgia" w:eastAsia="Calibri" w:hAnsi="Georgia"/>
          <w:sz w:val="22"/>
          <w:szCs w:val="24"/>
          <w:lang w:eastAsia="en-US"/>
        </w:rPr>
        <w:t xml:space="preserve"> οι θέσεις των πρώτων ενημερωτικών συναντήσεων έχουν καλυφθεί. Ο</w:t>
      </w:r>
      <w:r w:rsidRPr="000F33A7">
        <w:rPr>
          <w:rFonts w:ascii="Georgia" w:eastAsia="Calibri" w:hAnsi="Georgia"/>
          <w:sz w:val="22"/>
          <w:szCs w:val="24"/>
          <w:lang w:eastAsia="en-US"/>
        </w:rPr>
        <w:t xml:space="preserve">ι εκπαιδευτικοί που καλούνται να παρακολουθήσουν </w:t>
      </w:r>
      <w:r>
        <w:rPr>
          <w:rFonts w:ascii="Georgia" w:eastAsia="Calibri" w:hAnsi="Georgia"/>
          <w:sz w:val="22"/>
          <w:szCs w:val="24"/>
          <w:lang w:eastAsia="en-US"/>
        </w:rPr>
        <w:t xml:space="preserve">τις ενημερωτικές συναντήσεις </w:t>
      </w:r>
      <w:r>
        <w:rPr>
          <w:rFonts w:ascii="Georgia" w:eastAsia="Calibri" w:hAnsi="Georgia"/>
          <w:sz w:val="22"/>
          <w:szCs w:val="24"/>
          <w:lang w:val="en-US" w:eastAsia="en-US"/>
        </w:rPr>
        <w:t>Erasmus</w:t>
      </w:r>
      <w:r w:rsidRPr="000F33A7">
        <w:rPr>
          <w:rFonts w:ascii="Georgia" w:eastAsia="Calibri" w:hAnsi="Georgia"/>
          <w:sz w:val="22"/>
          <w:szCs w:val="24"/>
          <w:lang w:eastAsia="en-US"/>
        </w:rPr>
        <w:t xml:space="preserve">+ 2018-2019 </w:t>
      </w:r>
      <w:r>
        <w:rPr>
          <w:rFonts w:ascii="Georgia" w:eastAsia="Calibri" w:hAnsi="Georgia"/>
          <w:sz w:val="22"/>
          <w:szCs w:val="24"/>
          <w:lang w:eastAsia="en-US"/>
        </w:rPr>
        <w:t>της Περιφερειακής Διεύθυνσης Εκπαίδευσης Δυτικής Ελλάδας που θ</w:t>
      </w:r>
      <w:r w:rsidR="00982383">
        <w:rPr>
          <w:rFonts w:ascii="Georgia" w:eastAsia="Calibri" w:hAnsi="Georgia"/>
          <w:sz w:val="22"/>
          <w:szCs w:val="24"/>
          <w:lang w:eastAsia="en-US"/>
        </w:rPr>
        <w:t xml:space="preserve">α υλοποιηθούν στην Πάτρα στις </w:t>
      </w:r>
      <w:r w:rsidR="00982383" w:rsidRPr="00982383">
        <w:rPr>
          <w:rFonts w:ascii="Georgia" w:eastAsia="Calibri" w:hAnsi="Georgia"/>
          <w:b/>
          <w:sz w:val="22"/>
          <w:szCs w:val="24"/>
          <w:lang w:eastAsia="en-US"/>
        </w:rPr>
        <w:t>17</w:t>
      </w:r>
      <w:r w:rsidRPr="00982383">
        <w:rPr>
          <w:rFonts w:ascii="Georgia" w:eastAsia="Calibri" w:hAnsi="Georgia"/>
          <w:b/>
          <w:sz w:val="22"/>
          <w:szCs w:val="24"/>
          <w:lang w:eastAsia="en-US"/>
        </w:rPr>
        <w:t>/01/2019</w:t>
      </w:r>
      <w:r>
        <w:rPr>
          <w:rFonts w:ascii="Georgia" w:eastAsia="Calibri" w:hAnsi="Georgia"/>
          <w:sz w:val="22"/>
          <w:szCs w:val="24"/>
          <w:lang w:eastAsia="en-US"/>
        </w:rPr>
        <w:t xml:space="preserve"> </w:t>
      </w:r>
      <w:r w:rsidR="00982383">
        <w:rPr>
          <w:rFonts w:ascii="Georgia" w:eastAsia="Calibri" w:hAnsi="Georgia"/>
          <w:sz w:val="22"/>
          <w:szCs w:val="24"/>
          <w:lang w:eastAsia="en-US"/>
        </w:rPr>
        <w:t xml:space="preserve">και στις </w:t>
      </w:r>
      <w:r w:rsidR="00982383" w:rsidRPr="00982383">
        <w:rPr>
          <w:rFonts w:ascii="Georgia" w:eastAsia="Calibri" w:hAnsi="Georgia"/>
          <w:b/>
          <w:sz w:val="22"/>
          <w:szCs w:val="24"/>
          <w:lang w:eastAsia="en-US"/>
        </w:rPr>
        <w:t>18</w:t>
      </w:r>
      <w:r w:rsidRPr="00982383">
        <w:rPr>
          <w:rFonts w:ascii="Georgia" w:eastAsia="Calibri" w:hAnsi="Georgia"/>
          <w:b/>
          <w:sz w:val="22"/>
          <w:szCs w:val="24"/>
          <w:lang w:eastAsia="en-US"/>
        </w:rPr>
        <w:t>/01/2019</w:t>
      </w:r>
      <w:r>
        <w:rPr>
          <w:rFonts w:ascii="Georgia" w:eastAsia="Calibri" w:hAnsi="Georgia"/>
          <w:sz w:val="22"/>
          <w:szCs w:val="24"/>
          <w:lang w:eastAsia="en-US"/>
        </w:rPr>
        <w:t xml:space="preserve"> είναι </w:t>
      </w:r>
      <w:r w:rsidRPr="000F33A7">
        <w:rPr>
          <w:rFonts w:ascii="Georgia" w:eastAsia="Calibri" w:hAnsi="Georgia"/>
          <w:sz w:val="22"/>
          <w:szCs w:val="24"/>
          <w:lang w:eastAsia="en-US"/>
        </w:rPr>
        <w:t>οι εξής:</w:t>
      </w:r>
    </w:p>
    <w:p w:rsidR="00F21CD7" w:rsidRDefault="00982383" w:rsidP="00F21CD7">
      <w:pPr>
        <w:shd w:val="clear" w:color="auto" w:fill="FFFFFF"/>
        <w:spacing w:after="200" w:line="276" w:lineRule="auto"/>
        <w:jc w:val="both"/>
        <w:rPr>
          <w:rFonts w:ascii="Georgia" w:eastAsia="Calibri" w:hAnsi="Georgia"/>
          <w:sz w:val="22"/>
          <w:szCs w:val="24"/>
          <w:lang w:eastAsia="en-US"/>
        </w:rPr>
      </w:pPr>
      <w:r>
        <w:rPr>
          <w:rFonts w:ascii="Georgia" w:eastAsia="Calibri" w:hAnsi="Georgia"/>
          <w:sz w:val="22"/>
          <w:szCs w:val="24"/>
          <w:lang w:eastAsia="en-US"/>
        </w:rPr>
        <w:t>Α</w:t>
      </w:r>
      <w:r w:rsidR="00F21CD7">
        <w:rPr>
          <w:rFonts w:ascii="Georgia" w:eastAsia="Calibri" w:hAnsi="Georgia"/>
          <w:sz w:val="22"/>
          <w:szCs w:val="24"/>
          <w:lang w:eastAsia="en-US"/>
        </w:rPr>
        <w:t xml:space="preserve">) </w:t>
      </w:r>
      <w:r w:rsidR="00F21CD7" w:rsidRPr="0094004E">
        <w:rPr>
          <w:rFonts w:ascii="Georgia" w:eastAsia="Calibri" w:hAnsi="Georgia"/>
          <w:b/>
          <w:sz w:val="22"/>
          <w:szCs w:val="24"/>
          <w:lang w:eastAsia="en-US"/>
        </w:rPr>
        <w:t>17-01-2019</w:t>
      </w:r>
      <w:r w:rsidR="00F21CD7">
        <w:rPr>
          <w:rFonts w:ascii="Georgia" w:eastAsia="Calibri" w:hAnsi="Georgia"/>
          <w:sz w:val="22"/>
          <w:szCs w:val="24"/>
          <w:lang w:eastAsia="en-US"/>
        </w:rPr>
        <w:t xml:space="preserve"> Ενημερωτική Ημερίδα των Βασικών Δράσεων ΚΑ1 και ΚΑ2 του </w:t>
      </w:r>
      <w:r w:rsidR="00F21CD7">
        <w:rPr>
          <w:rFonts w:ascii="Georgia" w:eastAsia="Calibri" w:hAnsi="Georgia"/>
          <w:sz w:val="22"/>
          <w:szCs w:val="24"/>
          <w:lang w:val="en-US" w:eastAsia="en-US"/>
        </w:rPr>
        <w:t>Erasmus</w:t>
      </w:r>
      <w:r w:rsidR="00F21CD7" w:rsidRPr="00C0300B">
        <w:rPr>
          <w:rFonts w:ascii="Georgia" w:eastAsia="Calibri" w:hAnsi="Georgia"/>
          <w:sz w:val="22"/>
          <w:szCs w:val="24"/>
          <w:lang w:eastAsia="en-US"/>
        </w:rPr>
        <w:t xml:space="preserve">+, </w:t>
      </w:r>
      <w:r w:rsidR="00F21CD7">
        <w:rPr>
          <w:rFonts w:ascii="Georgia" w:eastAsia="Calibri" w:hAnsi="Georgia"/>
          <w:sz w:val="22"/>
          <w:szCs w:val="24"/>
          <w:lang w:eastAsia="en-US"/>
        </w:rPr>
        <w:t xml:space="preserve">Εκπαιδευτικοί </w:t>
      </w:r>
      <w:r>
        <w:rPr>
          <w:rFonts w:ascii="Georgia" w:eastAsia="Calibri" w:hAnsi="Georgia"/>
          <w:b/>
          <w:sz w:val="22"/>
          <w:szCs w:val="24"/>
          <w:lang w:eastAsia="en-US"/>
        </w:rPr>
        <w:t>Πρωτοβάθμιας και Δευτεροβάθμιας Εκπαίδευσης</w:t>
      </w:r>
      <w:r w:rsidR="00F21CD7">
        <w:rPr>
          <w:rFonts w:ascii="Georgia" w:eastAsia="Calibri" w:hAnsi="Georgia"/>
          <w:sz w:val="22"/>
          <w:szCs w:val="24"/>
          <w:lang w:eastAsia="en-US"/>
        </w:rPr>
        <w:t xml:space="preserve">, ώρες </w:t>
      </w:r>
      <w:r>
        <w:rPr>
          <w:rFonts w:ascii="Georgia" w:eastAsia="Calibri" w:hAnsi="Georgia"/>
          <w:b/>
          <w:sz w:val="22"/>
          <w:szCs w:val="24"/>
          <w:lang w:eastAsia="en-US"/>
        </w:rPr>
        <w:t>13:00-15</w:t>
      </w:r>
      <w:r w:rsidR="00F21CD7" w:rsidRPr="00332CB6">
        <w:rPr>
          <w:rFonts w:ascii="Georgia" w:eastAsia="Calibri" w:hAnsi="Georgia"/>
          <w:b/>
          <w:sz w:val="22"/>
          <w:szCs w:val="24"/>
          <w:lang w:eastAsia="en-US"/>
        </w:rPr>
        <w:t>:00</w:t>
      </w:r>
      <w:r w:rsidR="00F21CD7">
        <w:rPr>
          <w:rFonts w:ascii="Georgia" w:eastAsia="Calibri" w:hAnsi="Georgia"/>
          <w:sz w:val="22"/>
          <w:szCs w:val="24"/>
          <w:lang w:eastAsia="en-US"/>
        </w:rPr>
        <w:t>, στην Αίθουσα Εκδηλώσεων της ΠΔΕ Δυτικής Ελλάδας.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818"/>
        <w:gridCol w:w="2894"/>
      </w:tblGrid>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Α/Α</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Σχολική Μονάδα</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Εκπαιδευτικός</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1</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3</w:t>
            </w:r>
            <w:r w:rsidRPr="0031523B">
              <w:rPr>
                <w:rFonts w:ascii="Arial" w:hAnsi="Arial" w:cs="Arial"/>
                <w:vertAlign w:val="superscript"/>
              </w:rPr>
              <w:t>Ο</w:t>
            </w:r>
            <w:r>
              <w:rPr>
                <w:rFonts w:ascii="Arial" w:hAnsi="Arial" w:cs="Arial"/>
              </w:rPr>
              <w:t xml:space="preserve"> ΓΥΜΝΑΣΙΟ ΝΑΥΠΑΚΤΟΥ</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ΔΡΙΒΑΣ ΑΝΑΡΓΥΡΟΣ</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2</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ΓΥΜΝΑΣΙΟ ΒΑΡΔΑΣ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ΠΑΠΠΑ ΓΕΩΡΓΙΑ</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3</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2</w:t>
            </w:r>
            <w:r w:rsidRPr="00C43F4B">
              <w:rPr>
                <w:rFonts w:ascii="Arial" w:hAnsi="Arial" w:cs="Arial"/>
                <w:vertAlign w:val="superscript"/>
              </w:rPr>
              <w:t>Ο</w:t>
            </w:r>
            <w:r>
              <w:rPr>
                <w:rFonts w:ascii="Arial" w:hAnsi="Arial" w:cs="Arial"/>
              </w:rPr>
              <w:t xml:space="preserve"> ΓΥΜΝΑΣΙΟ ΑΜΑΛΙΑΔΑΣ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ΒΑΣΙΛΟΠΟΥΛΟΣ ΓΡΗΓΟΡΙΟΣ</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4</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ΓΕΛ ΒΑΡΔΑΣ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ΣΚΟΥΛΙΚΑΡΙΤΗ ΣΩΤΗΡΙΑ</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5</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ΓΕΛ ΒΑΡΔΑΣ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ΚΥΡΚΟΥ ΜΑΡΙΑ</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lastRenderedPageBreak/>
              <w:t>6</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2</w:t>
            </w:r>
            <w:r w:rsidRPr="00260071">
              <w:rPr>
                <w:rFonts w:ascii="Arial" w:hAnsi="Arial" w:cs="Arial"/>
                <w:vertAlign w:val="superscript"/>
              </w:rPr>
              <w:t>ο</w:t>
            </w:r>
            <w:r>
              <w:rPr>
                <w:rFonts w:ascii="Arial" w:hAnsi="Arial" w:cs="Arial"/>
              </w:rPr>
              <w:t xml:space="preserve"> ΕΚ ΠΑΤΡΑΣ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ΑΡΓΥΡΟΠΟΥΛΟΣ ΝΙΚΟΣ</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 xml:space="preserve">7 </w:t>
            </w:r>
          </w:p>
        </w:tc>
        <w:tc>
          <w:tcPr>
            <w:tcW w:w="2818" w:type="dxa"/>
            <w:shd w:val="clear" w:color="auto" w:fill="auto"/>
          </w:tcPr>
          <w:p w:rsidR="00F21CD7" w:rsidRPr="00E2592A" w:rsidRDefault="00F21CD7" w:rsidP="00C4388F">
            <w:pPr>
              <w:pStyle w:val="20"/>
              <w:spacing w:line="360" w:lineRule="auto"/>
              <w:jc w:val="both"/>
              <w:rPr>
                <w:rFonts w:ascii="Arial" w:hAnsi="Arial" w:cs="Arial"/>
              </w:rPr>
            </w:pPr>
            <w:r w:rsidRPr="00E2592A">
              <w:rPr>
                <w:rFonts w:ascii="Arial" w:hAnsi="Arial" w:cs="Arial"/>
              </w:rPr>
              <w:t>ΓΥΜΝΑΣΙΟ ΚΑΜΑΡΩΝ ΑΧΑΪΑΣ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ΧΩΡΙΑΝΟΠΟΥΛΟΥ ΜΑΡΙΑ</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8</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ΓΥΜΝΑΣΙΟ ΚΑΜΑΡΩΝ ΑΧΑΪΑΣ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ΚΟΥΡΚΟΥΛΑ ΕΛΙΣΑΒΕΤ</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9</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4</w:t>
            </w:r>
            <w:r w:rsidRPr="00563322">
              <w:rPr>
                <w:rFonts w:ascii="Arial" w:hAnsi="Arial" w:cs="Arial"/>
                <w:vertAlign w:val="superscript"/>
              </w:rPr>
              <w:t>ο</w:t>
            </w:r>
            <w:r>
              <w:rPr>
                <w:rFonts w:ascii="Arial" w:hAnsi="Arial" w:cs="Arial"/>
              </w:rPr>
              <w:t xml:space="preserve"> ΕΠΑΛ ΠΑΤΡΑΣ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ΝΙΚΑ ΟΥΡΑΝΙΑ</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10</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ΓΥΜΝΑΣΙΟ ΧΑΛΑΝΔΡΙΤΣΑΣ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ΠΛΩΤΤΑΣ ΝΙΚΟΣ</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11</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2</w:t>
            </w:r>
            <w:r w:rsidRPr="00563322">
              <w:rPr>
                <w:rFonts w:ascii="Arial" w:hAnsi="Arial" w:cs="Arial"/>
                <w:vertAlign w:val="superscript"/>
              </w:rPr>
              <w:t>ο</w:t>
            </w:r>
            <w:r>
              <w:rPr>
                <w:rFonts w:ascii="Arial" w:hAnsi="Arial" w:cs="Arial"/>
              </w:rPr>
              <w:t xml:space="preserve"> ΕΠΑΛ ΠΑΤΡΩΝ</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ΑΡΑΧΩΒΙΤΟΥ ΕΛΕΝΗ</w:t>
            </w:r>
          </w:p>
        </w:tc>
      </w:tr>
      <w:tr w:rsidR="00F21CD7" w:rsidRPr="00271469" w:rsidTr="001C6620">
        <w:tc>
          <w:tcPr>
            <w:tcW w:w="2582"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12</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7</w:t>
            </w:r>
            <w:r w:rsidRPr="00563322">
              <w:rPr>
                <w:rFonts w:ascii="Arial" w:hAnsi="Arial" w:cs="Arial"/>
                <w:vertAlign w:val="superscript"/>
              </w:rPr>
              <w:t>ο</w:t>
            </w:r>
            <w:r>
              <w:rPr>
                <w:rFonts w:ascii="Arial" w:hAnsi="Arial" w:cs="Arial"/>
              </w:rPr>
              <w:t xml:space="preserve"> ΓΥΜΝΑΣΙΟ ΠΑΤΡΑΣ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ΠΟΡΟΥ ΑΝΑΣΤΑΣΙΑ</w:t>
            </w:r>
          </w:p>
        </w:tc>
      </w:tr>
      <w:tr w:rsidR="00E07139" w:rsidRPr="00271469" w:rsidTr="001C6620">
        <w:tc>
          <w:tcPr>
            <w:tcW w:w="2582"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13</w:t>
            </w:r>
          </w:p>
        </w:tc>
        <w:tc>
          <w:tcPr>
            <w:tcW w:w="2818" w:type="dxa"/>
            <w:shd w:val="clear" w:color="auto" w:fill="auto"/>
          </w:tcPr>
          <w:p w:rsidR="00E07139" w:rsidRDefault="00E07139" w:rsidP="00C4388F">
            <w:pPr>
              <w:pStyle w:val="20"/>
              <w:spacing w:line="360" w:lineRule="auto"/>
              <w:jc w:val="both"/>
              <w:rPr>
                <w:rFonts w:ascii="Arial" w:hAnsi="Arial" w:cs="Arial"/>
              </w:rPr>
            </w:pPr>
            <w:r>
              <w:rPr>
                <w:rFonts w:ascii="Arial" w:hAnsi="Arial" w:cs="Arial"/>
              </w:rPr>
              <w:t>5</w:t>
            </w:r>
            <w:r w:rsidRPr="00E07139">
              <w:rPr>
                <w:rFonts w:ascii="Arial" w:hAnsi="Arial" w:cs="Arial"/>
                <w:vertAlign w:val="superscript"/>
              </w:rPr>
              <w:t>ο</w:t>
            </w:r>
            <w:r>
              <w:rPr>
                <w:rFonts w:ascii="Arial" w:hAnsi="Arial" w:cs="Arial"/>
              </w:rPr>
              <w:t xml:space="preserve"> ΛΥΚΕΙΟ ΠΑΤΡΩΝ</w:t>
            </w:r>
          </w:p>
        </w:tc>
        <w:tc>
          <w:tcPr>
            <w:tcW w:w="2894" w:type="dxa"/>
            <w:shd w:val="clear" w:color="auto" w:fill="auto"/>
          </w:tcPr>
          <w:p w:rsidR="00E07139" w:rsidRDefault="00E07139" w:rsidP="00C4388F">
            <w:pPr>
              <w:pStyle w:val="20"/>
              <w:spacing w:line="360" w:lineRule="auto"/>
              <w:jc w:val="both"/>
              <w:rPr>
                <w:rFonts w:ascii="Arial" w:hAnsi="Arial" w:cs="Arial"/>
              </w:rPr>
            </w:pPr>
            <w:r>
              <w:rPr>
                <w:rFonts w:ascii="Arial" w:hAnsi="Arial" w:cs="Arial"/>
              </w:rPr>
              <w:t>ΜΟΥΤΑΦΗΣ ΧΡΗΣΤΟΣ</w:t>
            </w:r>
          </w:p>
        </w:tc>
      </w:tr>
      <w:tr w:rsidR="00E07139" w:rsidRPr="00271469" w:rsidTr="001C6620">
        <w:tc>
          <w:tcPr>
            <w:tcW w:w="2582"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14</w:t>
            </w:r>
          </w:p>
        </w:tc>
        <w:tc>
          <w:tcPr>
            <w:tcW w:w="2818" w:type="dxa"/>
            <w:shd w:val="clear" w:color="auto" w:fill="auto"/>
          </w:tcPr>
          <w:p w:rsidR="00E07139" w:rsidRDefault="00AB4D74" w:rsidP="00C4388F">
            <w:pPr>
              <w:pStyle w:val="20"/>
              <w:spacing w:line="360" w:lineRule="auto"/>
              <w:jc w:val="both"/>
              <w:rPr>
                <w:rFonts w:ascii="Arial" w:hAnsi="Arial" w:cs="Arial"/>
              </w:rPr>
            </w:pPr>
            <w:r>
              <w:rPr>
                <w:rFonts w:ascii="Arial" w:hAnsi="Arial" w:cs="Arial"/>
              </w:rPr>
              <w:t>9</w:t>
            </w:r>
            <w:r w:rsidRPr="00AB4D74">
              <w:rPr>
                <w:rFonts w:ascii="Arial" w:hAnsi="Arial" w:cs="Arial"/>
                <w:vertAlign w:val="superscript"/>
              </w:rPr>
              <w:t>ο</w:t>
            </w:r>
            <w:r>
              <w:rPr>
                <w:rFonts w:ascii="Arial" w:hAnsi="Arial" w:cs="Arial"/>
              </w:rPr>
              <w:t xml:space="preserve"> ΓΕΛ ΠΑΤΡΑΣ</w:t>
            </w:r>
          </w:p>
        </w:tc>
        <w:tc>
          <w:tcPr>
            <w:tcW w:w="2894" w:type="dxa"/>
            <w:shd w:val="clear" w:color="auto" w:fill="auto"/>
          </w:tcPr>
          <w:p w:rsidR="00E07139" w:rsidRDefault="00AB4D74" w:rsidP="00C4388F">
            <w:pPr>
              <w:pStyle w:val="20"/>
              <w:spacing w:line="360" w:lineRule="auto"/>
              <w:jc w:val="both"/>
              <w:rPr>
                <w:rFonts w:ascii="Arial" w:hAnsi="Arial" w:cs="Arial"/>
              </w:rPr>
            </w:pPr>
            <w:r>
              <w:rPr>
                <w:rFonts w:ascii="Arial" w:hAnsi="Arial" w:cs="Arial"/>
              </w:rPr>
              <w:t>ΝΤΟΝΤΟΣ ΓΕΩΡΓΙΟΣ</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15</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6</w:t>
            </w:r>
            <w:r w:rsidRPr="00E2592A">
              <w:rPr>
                <w:rFonts w:ascii="Arial" w:hAnsi="Arial" w:cs="Arial"/>
                <w:vertAlign w:val="superscript"/>
              </w:rPr>
              <w:t>ο</w:t>
            </w:r>
            <w:r>
              <w:rPr>
                <w:rFonts w:ascii="Arial" w:hAnsi="Arial" w:cs="Arial"/>
              </w:rPr>
              <w:t xml:space="preserve"> Δ.Σ. ΜΕΣΟΛΟΓΓΙΟΥ</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ΝΑΚΟΥ ΠΑΝΑΓΙΩΤΑ</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16</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6</w:t>
            </w:r>
            <w:r w:rsidRPr="00E2592A">
              <w:rPr>
                <w:rFonts w:ascii="Arial" w:hAnsi="Arial" w:cs="Arial"/>
                <w:vertAlign w:val="superscript"/>
              </w:rPr>
              <w:t>ο</w:t>
            </w:r>
            <w:r>
              <w:rPr>
                <w:rFonts w:ascii="Arial" w:hAnsi="Arial" w:cs="Arial"/>
              </w:rPr>
              <w:t xml:space="preserve"> Δ.Σ. ΜΕΣΟΛΟΓΓΙΟΥ</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sidRPr="00E2592A">
              <w:rPr>
                <w:rFonts w:ascii="Arial" w:hAnsi="Arial" w:cs="Arial"/>
              </w:rPr>
              <w:t>ΠΡΙΟΒΟΛΟΥ ΕΥΘΥΜΙΑ</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17</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sidRPr="00563322">
              <w:rPr>
                <w:rFonts w:ascii="Arial" w:hAnsi="Arial" w:cs="Arial"/>
              </w:rPr>
              <w:t>Δ.Σ. ΜΙΧΟΪΟΥ</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ΜΑΡΚΟΥ ΑΝΑΣΤΑΣΙΑ</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18</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2</w:t>
            </w:r>
            <w:r w:rsidRPr="00563322">
              <w:rPr>
                <w:rFonts w:ascii="Arial" w:hAnsi="Arial" w:cs="Arial"/>
                <w:vertAlign w:val="superscript"/>
              </w:rPr>
              <w:t>ο</w:t>
            </w:r>
            <w:r>
              <w:rPr>
                <w:rFonts w:ascii="Arial" w:hAnsi="Arial" w:cs="Arial"/>
              </w:rPr>
              <w:t xml:space="preserve"> Δ.Σ. ΑΚΡΑΤΑΣ</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ΜΑΜΩΝΑ ΧΑΡΙΚΛΕΙΑ</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19</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60</w:t>
            </w:r>
            <w:r w:rsidRPr="00563322">
              <w:rPr>
                <w:rFonts w:ascii="Arial" w:hAnsi="Arial" w:cs="Arial"/>
                <w:vertAlign w:val="superscript"/>
              </w:rPr>
              <w:t>ο</w:t>
            </w:r>
            <w:r>
              <w:rPr>
                <w:rFonts w:ascii="Arial" w:hAnsi="Arial" w:cs="Arial"/>
              </w:rPr>
              <w:t xml:space="preserve"> Δ.Σ. ΠΑΤΡΩΝ</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ΤΣΑΛΙΚΗΣ ΑΝΔΡΕΑΣ</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20</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60</w:t>
            </w:r>
            <w:r w:rsidRPr="00563322">
              <w:rPr>
                <w:rFonts w:ascii="Arial" w:hAnsi="Arial" w:cs="Arial"/>
                <w:vertAlign w:val="superscript"/>
              </w:rPr>
              <w:t>ο</w:t>
            </w:r>
            <w:r>
              <w:rPr>
                <w:rFonts w:ascii="Arial" w:hAnsi="Arial" w:cs="Arial"/>
              </w:rPr>
              <w:t xml:space="preserve"> Δ.Σ. ΠΑΤΡΩΝ</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ΜΥΛΩΝΑΚΗ ΔΗΜΗΤΡΑ</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21</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59</w:t>
            </w:r>
            <w:r w:rsidRPr="00E2592A">
              <w:rPr>
                <w:rFonts w:ascii="Arial" w:hAnsi="Arial" w:cs="Arial"/>
                <w:vertAlign w:val="superscript"/>
              </w:rPr>
              <w:t>ο</w:t>
            </w:r>
            <w:r>
              <w:rPr>
                <w:rFonts w:ascii="Arial" w:hAnsi="Arial" w:cs="Arial"/>
              </w:rPr>
              <w:t xml:space="preserve"> Δ.Σ. ΠΑΤΡΩΝ</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ΜΠΑΛΛΑΣ ΚΩΝΣΤΑΝΤΙΝΟΣ</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22</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59</w:t>
            </w:r>
            <w:r w:rsidRPr="00E2592A">
              <w:rPr>
                <w:rFonts w:ascii="Arial" w:hAnsi="Arial" w:cs="Arial"/>
                <w:vertAlign w:val="superscript"/>
              </w:rPr>
              <w:t>ο</w:t>
            </w:r>
            <w:r>
              <w:rPr>
                <w:rFonts w:ascii="Arial" w:hAnsi="Arial" w:cs="Arial"/>
              </w:rPr>
              <w:t xml:space="preserve"> Δ.Σ. ΠΑΤΡΩΝ</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ΚΑΜΠΕΡΟΥ ΑΙΚΑΤΕΡΙΝΗ</w:t>
            </w:r>
          </w:p>
        </w:tc>
      </w:tr>
      <w:tr w:rsidR="00F21CD7" w:rsidRPr="00271469" w:rsidTr="001C6620">
        <w:tc>
          <w:tcPr>
            <w:tcW w:w="2582" w:type="dxa"/>
            <w:shd w:val="clear" w:color="auto" w:fill="auto"/>
          </w:tcPr>
          <w:p w:rsidR="00F21CD7" w:rsidRPr="00271469" w:rsidRDefault="001C6620" w:rsidP="00C4388F">
            <w:pPr>
              <w:pStyle w:val="20"/>
              <w:spacing w:line="360" w:lineRule="auto"/>
              <w:jc w:val="both"/>
              <w:rPr>
                <w:rFonts w:ascii="Arial" w:hAnsi="Arial" w:cs="Arial"/>
              </w:rPr>
            </w:pPr>
            <w:r>
              <w:rPr>
                <w:rFonts w:ascii="Arial" w:hAnsi="Arial" w:cs="Arial"/>
              </w:rPr>
              <w:t>23</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45</w:t>
            </w:r>
            <w:r w:rsidRPr="00E2592A">
              <w:rPr>
                <w:rFonts w:ascii="Arial" w:hAnsi="Arial" w:cs="Arial"/>
                <w:vertAlign w:val="superscript"/>
              </w:rPr>
              <w:t>ο</w:t>
            </w:r>
            <w:r>
              <w:rPr>
                <w:rFonts w:ascii="Arial" w:hAnsi="Arial" w:cs="Arial"/>
              </w:rPr>
              <w:t xml:space="preserve"> Δ.Σ. ΠΑΤΡΩΝ</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ΘΕΟΔΩΡΟΠΟΥΛΟΥ ΙΩΑΝΝΑ</w:t>
            </w:r>
          </w:p>
        </w:tc>
      </w:tr>
      <w:tr w:rsidR="00F21CD7" w:rsidRPr="00271469" w:rsidTr="001C6620">
        <w:tc>
          <w:tcPr>
            <w:tcW w:w="2582" w:type="dxa"/>
            <w:shd w:val="clear" w:color="auto" w:fill="auto"/>
          </w:tcPr>
          <w:p w:rsidR="00F21CD7" w:rsidRPr="00271469" w:rsidRDefault="001C3639" w:rsidP="00C4388F">
            <w:pPr>
              <w:pStyle w:val="20"/>
              <w:spacing w:line="360" w:lineRule="auto"/>
              <w:jc w:val="both"/>
              <w:rPr>
                <w:rFonts w:ascii="Arial" w:hAnsi="Arial" w:cs="Arial"/>
              </w:rPr>
            </w:pPr>
            <w:r>
              <w:rPr>
                <w:rFonts w:ascii="Arial" w:hAnsi="Arial" w:cs="Arial"/>
              </w:rPr>
              <w:t>24</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13</w:t>
            </w:r>
            <w:r w:rsidRPr="00E2592A">
              <w:rPr>
                <w:rFonts w:ascii="Arial" w:hAnsi="Arial" w:cs="Arial"/>
                <w:vertAlign w:val="superscript"/>
              </w:rPr>
              <w:t>ο</w:t>
            </w:r>
            <w:r>
              <w:rPr>
                <w:rFonts w:ascii="Arial" w:hAnsi="Arial" w:cs="Arial"/>
              </w:rPr>
              <w:t xml:space="preserve"> Δ.Σ. ΣΧΟΛΕΙΟ ΠΑΤΡΩΝ</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ΒΛΑΧΟΥ ΟΛΓΑ</w:t>
            </w:r>
          </w:p>
        </w:tc>
      </w:tr>
      <w:tr w:rsidR="00F21CD7" w:rsidRPr="00271469" w:rsidTr="001C6620">
        <w:tc>
          <w:tcPr>
            <w:tcW w:w="2582" w:type="dxa"/>
            <w:shd w:val="clear" w:color="auto" w:fill="auto"/>
          </w:tcPr>
          <w:p w:rsidR="00F21CD7" w:rsidRPr="00271469" w:rsidRDefault="001C3639" w:rsidP="00C4388F">
            <w:pPr>
              <w:pStyle w:val="20"/>
              <w:spacing w:line="360" w:lineRule="auto"/>
              <w:jc w:val="both"/>
              <w:rPr>
                <w:rFonts w:ascii="Arial" w:hAnsi="Arial" w:cs="Arial"/>
              </w:rPr>
            </w:pPr>
            <w:r>
              <w:rPr>
                <w:rFonts w:ascii="Arial" w:hAnsi="Arial" w:cs="Arial"/>
              </w:rPr>
              <w:t>25</w:t>
            </w:r>
          </w:p>
        </w:tc>
        <w:tc>
          <w:tcPr>
            <w:tcW w:w="2818"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Δ.Σ. ΔΙΑΚΟΠΤΟΥ</w:t>
            </w:r>
          </w:p>
        </w:tc>
        <w:tc>
          <w:tcPr>
            <w:tcW w:w="2894" w:type="dxa"/>
            <w:shd w:val="clear" w:color="auto" w:fill="auto"/>
          </w:tcPr>
          <w:p w:rsidR="00F21CD7" w:rsidRPr="00271469" w:rsidRDefault="00F21CD7" w:rsidP="00C4388F">
            <w:pPr>
              <w:pStyle w:val="20"/>
              <w:spacing w:line="360" w:lineRule="auto"/>
              <w:jc w:val="both"/>
              <w:rPr>
                <w:rFonts w:ascii="Arial" w:hAnsi="Arial" w:cs="Arial"/>
              </w:rPr>
            </w:pPr>
            <w:r>
              <w:rPr>
                <w:rFonts w:ascii="Arial" w:hAnsi="Arial" w:cs="Arial"/>
              </w:rPr>
              <w:t>ΣΙΑΜΕΤΗ ΚΩΝΣΤΑΝΤΙΝΑ</w:t>
            </w:r>
          </w:p>
        </w:tc>
      </w:tr>
      <w:tr w:rsidR="00F21CD7" w:rsidRPr="00271469" w:rsidTr="001C6620">
        <w:tc>
          <w:tcPr>
            <w:tcW w:w="2582" w:type="dxa"/>
            <w:shd w:val="clear" w:color="auto" w:fill="auto"/>
          </w:tcPr>
          <w:p w:rsidR="00F21CD7" w:rsidRPr="00271469" w:rsidRDefault="001C3639" w:rsidP="00C4388F">
            <w:pPr>
              <w:pStyle w:val="20"/>
              <w:spacing w:line="360" w:lineRule="auto"/>
              <w:jc w:val="both"/>
              <w:rPr>
                <w:rFonts w:ascii="Arial" w:hAnsi="Arial" w:cs="Arial"/>
              </w:rPr>
            </w:pPr>
            <w:r>
              <w:rPr>
                <w:rFonts w:ascii="Arial" w:hAnsi="Arial" w:cs="Arial"/>
              </w:rPr>
              <w:t>26</w:t>
            </w:r>
          </w:p>
        </w:tc>
        <w:tc>
          <w:tcPr>
            <w:tcW w:w="2818" w:type="dxa"/>
            <w:shd w:val="clear" w:color="auto" w:fill="auto"/>
          </w:tcPr>
          <w:p w:rsidR="00F21CD7" w:rsidRPr="00271469" w:rsidRDefault="00871758" w:rsidP="00C4388F">
            <w:pPr>
              <w:pStyle w:val="20"/>
              <w:spacing w:line="360" w:lineRule="auto"/>
              <w:jc w:val="both"/>
              <w:rPr>
                <w:rFonts w:ascii="Arial" w:hAnsi="Arial" w:cs="Arial"/>
              </w:rPr>
            </w:pPr>
            <w:r>
              <w:rPr>
                <w:rFonts w:ascii="Arial" w:hAnsi="Arial" w:cs="Arial"/>
              </w:rPr>
              <w:t>4</w:t>
            </w:r>
            <w:r w:rsidRPr="00871758">
              <w:rPr>
                <w:rFonts w:ascii="Arial" w:hAnsi="Arial" w:cs="Arial"/>
                <w:vertAlign w:val="superscript"/>
              </w:rPr>
              <w:t>ο</w:t>
            </w:r>
            <w:r>
              <w:rPr>
                <w:rFonts w:ascii="Arial" w:hAnsi="Arial" w:cs="Arial"/>
              </w:rPr>
              <w:t xml:space="preserve"> ΕΠΑΛ ΠΑΤΡΑΣ</w:t>
            </w:r>
          </w:p>
        </w:tc>
        <w:tc>
          <w:tcPr>
            <w:tcW w:w="2894" w:type="dxa"/>
            <w:shd w:val="clear" w:color="auto" w:fill="auto"/>
          </w:tcPr>
          <w:p w:rsidR="00F21CD7" w:rsidRPr="00271469" w:rsidRDefault="00871758" w:rsidP="00C4388F">
            <w:pPr>
              <w:pStyle w:val="20"/>
              <w:spacing w:line="360" w:lineRule="auto"/>
              <w:jc w:val="both"/>
              <w:rPr>
                <w:rFonts w:ascii="Arial" w:hAnsi="Arial" w:cs="Arial"/>
              </w:rPr>
            </w:pPr>
            <w:r>
              <w:rPr>
                <w:rFonts w:ascii="Arial" w:hAnsi="Arial" w:cs="Arial"/>
              </w:rPr>
              <w:t>ΑΡΓΥΡΟΠΟΥΛΟΣ ΝΙΚΟΣ</w:t>
            </w:r>
          </w:p>
        </w:tc>
      </w:tr>
      <w:tr w:rsidR="00871758" w:rsidRPr="00271469" w:rsidTr="001C6620">
        <w:tc>
          <w:tcPr>
            <w:tcW w:w="2582" w:type="dxa"/>
            <w:shd w:val="clear" w:color="auto" w:fill="auto"/>
          </w:tcPr>
          <w:p w:rsidR="00871758" w:rsidRDefault="001C3639" w:rsidP="00C4388F">
            <w:pPr>
              <w:pStyle w:val="20"/>
              <w:spacing w:line="360" w:lineRule="auto"/>
              <w:jc w:val="both"/>
              <w:rPr>
                <w:rFonts w:ascii="Arial" w:hAnsi="Arial" w:cs="Arial"/>
              </w:rPr>
            </w:pPr>
            <w:r>
              <w:rPr>
                <w:rFonts w:ascii="Arial" w:hAnsi="Arial" w:cs="Arial"/>
              </w:rPr>
              <w:t>27</w:t>
            </w:r>
          </w:p>
        </w:tc>
        <w:tc>
          <w:tcPr>
            <w:tcW w:w="2818" w:type="dxa"/>
            <w:shd w:val="clear" w:color="auto" w:fill="auto"/>
          </w:tcPr>
          <w:p w:rsidR="00871758" w:rsidRDefault="00871758" w:rsidP="00C4388F">
            <w:pPr>
              <w:pStyle w:val="20"/>
              <w:spacing w:line="360" w:lineRule="auto"/>
              <w:jc w:val="both"/>
              <w:rPr>
                <w:rFonts w:ascii="Arial" w:hAnsi="Arial" w:cs="Arial"/>
              </w:rPr>
            </w:pPr>
            <w:r>
              <w:rPr>
                <w:rFonts w:ascii="Arial" w:hAnsi="Arial" w:cs="Arial"/>
              </w:rPr>
              <w:t>1</w:t>
            </w:r>
            <w:r w:rsidRPr="00871758">
              <w:rPr>
                <w:rFonts w:ascii="Arial" w:hAnsi="Arial" w:cs="Arial"/>
                <w:vertAlign w:val="superscript"/>
              </w:rPr>
              <w:t>ο</w:t>
            </w:r>
            <w:r>
              <w:rPr>
                <w:rFonts w:ascii="Arial" w:hAnsi="Arial" w:cs="Arial"/>
              </w:rPr>
              <w:t xml:space="preserve"> ΕΙΔΙΚΟ Δ.Σ. ΠΑΤΡΑΣ</w:t>
            </w:r>
          </w:p>
        </w:tc>
        <w:tc>
          <w:tcPr>
            <w:tcW w:w="2894" w:type="dxa"/>
            <w:shd w:val="clear" w:color="auto" w:fill="auto"/>
          </w:tcPr>
          <w:p w:rsidR="00871758" w:rsidRDefault="00871758" w:rsidP="00C4388F">
            <w:pPr>
              <w:pStyle w:val="20"/>
              <w:spacing w:line="360" w:lineRule="auto"/>
              <w:jc w:val="both"/>
              <w:rPr>
                <w:rFonts w:ascii="Arial" w:hAnsi="Arial" w:cs="Arial"/>
              </w:rPr>
            </w:pPr>
            <w:r>
              <w:rPr>
                <w:rFonts w:ascii="Arial" w:hAnsi="Arial" w:cs="Arial"/>
              </w:rPr>
              <w:t>ΚΑΡΑΓΙΑΝΝΗ ΜΑΡΙΑ</w:t>
            </w:r>
          </w:p>
        </w:tc>
      </w:tr>
      <w:tr w:rsidR="00871758" w:rsidRPr="00271469" w:rsidTr="001C6620">
        <w:tc>
          <w:tcPr>
            <w:tcW w:w="2582" w:type="dxa"/>
            <w:shd w:val="clear" w:color="auto" w:fill="auto"/>
          </w:tcPr>
          <w:p w:rsidR="00871758" w:rsidRDefault="001C3639" w:rsidP="00C4388F">
            <w:pPr>
              <w:pStyle w:val="20"/>
              <w:spacing w:line="360" w:lineRule="auto"/>
              <w:jc w:val="both"/>
              <w:rPr>
                <w:rFonts w:ascii="Arial" w:hAnsi="Arial" w:cs="Arial"/>
              </w:rPr>
            </w:pPr>
            <w:r>
              <w:rPr>
                <w:rFonts w:ascii="Arial" w:hAnsi="Arial" w:cs="Arial"/>
              </w:rPr>
              <w:t>28</w:t>
            </w:r>
          </w:p>
        </w:tc>
        <w:tc>
          <w:tcPr>
            <w:tcW w:w="2818"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6</w:t>
            </w:r>
            <w:r w:rsidRPr="00AB4D74">
              <w:rPr>
                <w:rFonts w:ascii="Arial" w:hAnsi="Arial" w:cs="Arial"/>
                <w:vertAlign w:val="superscript"/>
              </w:rPr>
              <w:t>ο</w:t>
            </w:r>
            <w:r>
              <w:rPr>
                <w:rFonts w:ascii="Arial" w:hAnsi="Arial" w:cs="Arial"/>
              </w:rPr>
              <w:t xml:space="preserve"> ΕΠΑΛ ΠΑΤΡΑΣ</w:t>
            </w:r>
          </w:p>
        </w:tc>
        <w:tc>
          <w:tcPr>
            <w:tcW w:w="2894"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ΤΑΣΟΥΛΑ ΒΑΣΙΛΙΚΗ</w:t>
            </w:r>
          </w:p>
        </w:tc>
      </w:tr>
      <w:tr w:rsidR="00871758" w:rsidRPr="00271469" w:rsidTr="001C6620">
        <w:tc>
          <w:tcPr>
            <w:tcW w:w="2582" w:type="dxa"/>
            <w:shd w:val="clear" w:color="auto" w:fill="auto"/>
          </w:tcPr>
          <w:p w:rsidR="00871758" w:rsidRDefault="001C3639" w:rsidP="00C4388F">
            <w:pPr>
              <w:pStyle w:val="20"/>
              <w:spacing w:line="360" w:lineRule="auto"/>
              <w:jc w:val="both"/>
              <w:rPr>
                <w:rFonts w:ascii="Arial" w:hAnsi="Arial" w:cs="Arial"/>
              </w:rPr>
            </w:pPr>
            <w:r>
              <w:rPr>
                <w:rFonts w:ascii="Arial" w:hAnsi="Arial" w:cs="Arial"/>
              </w:rPr>
              <w:t>29</w:t>
            </w:r>
          </w:p>
        </w:tc>
        <w:tc>
          <w:tcPr>
            <w:tcW w:w="2818"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20</w:t>
            </w:r>
            <w:r w:rsidRPr="00AB4D74">
              <w:rPr>
                <w:rFonts w:ascii="Arial" w:hAnsi="Arial" w:cs="Arial"/>
                <w:vertAlign w:val="superscript"/>
              </w:rPr>
              <w:t>ο</w:t>
            </w:r>
            <w:r>
              <w:rPr>
                <w:rFonts w:ascii="Arial" w:hAnsi="Arial" w:cs="Arial"/>
              </w:rPr>
              <w:t xml:space="preserve"> ΓΥΜΝΑΣΙΟ ΠΑΤΡΑΣ</w:t>
            </w:r>
          </w:p>
        </w:tc>
        <w:tc>
          <w:tcPr>
            <w:tcW w:w="2894"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ΧΡΙΣΤΑΚΟΥΔΗΣ ΧΡΗΣΤΟΣ</w:t>
            </w:r>
          </w:p>
        </w:tc>
      </w:tr>
      <w:tr w:rsidR="00871758" w:rsidRPr="00271469" w:rsidTr="001C6620">
        <w:tc>
          <w:tcPr>
            <w:tcW w:w="2582" w:type="dxa"/>
            <w:shd w:val="clear" w:color="auto" w:fill="auto"/>
          </w:tcPr>
          <w:p w:rsidR="00871758" w:rsidRDefault="001C3639" w:rsidP="00C4388F">
            <w:pPr>
              <w:pStyle w:val="20"/>
              <w:spacing w:line="360" w:lineRule="auto"/>
              <w:jc w:val="both"/>
              <w:rPr>
                <w:rFonts w:ascii="Arial" w:hAnsi="Arial" w:cs="Arial"/>
              </w:rPr>
            </w:pPr>
            <w:r>
              <w:rPr>
                <w:rFonts w:ascii="Arial" w:hAnsi="Arial" w:cs="Arial"/>
              </w:rPr>
              <w:t>30</w:t>
            </w:r>
          </w:p>
        </w:tc>
        <w:tc>
          <w:tcPr>
            <w:tcW w:w="2818"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ΓΕΛ ΒΡΑΧΝΑΙΪΚΩΝ</w:t>
            </w:r>
          </w:p>
        </w:tc>
        <w:tc>
          <w:tcPr>
            <w:tcW w:w="2894"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ΜΑΧΑΙΡΑ ΑΝΑΣΤΑΣΙΑ</w:t>
            </w:r>
          </w:p>
        </w:tc>
      </w:tr>
      <w:tr w:rsidR="00871758" w:rsidRPr="00271469" w:rsidTr="001C6620">
        <w:tc>
          <w:tcPr>
            <w:tcW w:w="2582" w:type="dxa"/>
            <w:shd w:val="clear" w:color="auto" w:fill="auto"/>
          </w:tcPr>
          <w:p w:rsidR="00871758" w:rsidRDefault="001C3639" w:rsidP="00C4388F">
            <w:pPr>
              <w:pStyle w:val="20"/>
              <w:spacing w:line="360" w:lineRule="auto"/>
              <w:jc w:val="both"/>
              <w:rPr>
                <w:rFonts w:ascii="Arial" w:hAnsi="Arial" w:cs="Arial"/>
              </w:rPr>
            </w:pPr>
            <w:r>
              <w:rPr>
                <w:rFonts w:ascii="Arial" w:hAnsi="Arial" w:cs="Arial"/>
              </w:rPr>
              <w:t>31</w:t>
            </w:r>
          </w:p>
        </w:tc>
        <w:tc>
          <w:tcPr>
            <w:tcW w:w="2818"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ΔΔΕ ΗΛΕΙΑΣ</w:t>
            </w:r>
          </w:p>
        </w:tc>
        <w:tc>
          <w:tcPr>
            <w:tcW w:w="2894"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ΤΕΡΖΗ ΠΑΝΑΓΙΩΤΑ</w:t>
            </w:r>
          </w:p>
        </w:tc>
      </w:tr>
      <w:tr w:rsidR="00871758" w:rsidRPr="00271469" w:rsidTr="001C6620">
        <w:tc>
          <w:tcPr>
            <w:tcW w:w="2582" w:type="dxa"/>
            <w:shd w:val="clear" w:color="auto" w:fill="auto"/>
          </w:tcPr>
          <w:p w:rsidR="00871758" w:rsidRDefault="001C3639" w:rsidP="00C4388F">
            <w:pPr>
              <w:pStyle w:val="20"/>
              <w:spacing w:line="360" w:lineRule="auto"/>
              <w:jc w:val="both"/>
              <w:rPr>
                <w:rFonts w:ascii="Arial" w:hAnsi="Arial" w:cs="Arial"/>
              </w:rPr>
            </w:pPr>
            <w:r>
              <w:rPr>
                <w:rFonts w:ascii="Arial" w:hAnsi="Arial" w:cs="Arial"/>
              </w:rPr>
              <w:t>32</w:t>
            </w:r>
          </w:p>
        </w:tc>
        <w:tc>
          <w:tcPr>
            <w:tcW w:w="2818"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20</w:t>
            </w:r>
            <w:r w:rsidRPr="00AB4D74">
              <w:rPr>
                <w:rFonts w:ascii="Arial" w:hAnsi="Arial" w:cs="Arial"/>
                <w:vertAlign w:val="superscript"/>
              </w:rPr>
              <w:t>ο</w:t>
            </w:r>
            <w:r>
              <w:rPr>
                <w:rFonts w:ascii="Arial" w:hAnsi="Arial" w:cs="Arial"/>
              </w:rPr>
              <w:t xml:space="preserve"> ΓΥΜΝΑΣΙΟ ΠΑΤΡΩΝ</w:t>
            </w:r>
          </w:p>
        </w:tc>
        <w:tc>
          <w:tcPr>
            <w:tcW w:w="2894" w:type="dxa"/>
            <w:shd w:val="clear" w:color="auto" w:fill="auto"/>
          </w:tcPr>
          <w:p w:rsidR="00871758" w:rsidRDefault="00AB4D74" w:rsidP="00C4388F">
            <w:pPr>
              <w:pStyle w:val="20"/>
              <w:spacing w:line="360" w:lineRule="auto"/>
              <w:jc w:val="both"/>
              <w:rPr>
                <w:rFonts w:ascii="Arial" w:hAnsi="Arial" w:cs="Arial"/>
              </w:rPr>
            </w:pPr>
            <w:r>
              <w:rPr>
                <w:rFonts w:ascii="Arial" w:hAnsi="Arial" w:cs="Arial"/>
              </w:rPr>
              <w:t>ΜΑΝΩΛΟΠΟΥΛΟΥ ΚΩΝΣΤΑΝΤΙΝΑ</w:t>
            </w:r>
          </w:p>
        </w:tc>
      </w:tr>
      <w:tr w:rsidR="00E07139" w:rsidRPr="00271469" w:rsidTr="001C6620">
        <w:tc>
          <w:tcPr>
            <w:tcW w:w="2582" w:type="dxa"/>
            <w:shd w:val="clear" w:color="auto" w:fill="auto"/>
          </w:tcPr>
          <w:p w:rsidR="00E07139" w:rsidRDefault="001C3639" w:rsidP="00C4388F">
            <w:pPr>
              <w:pStyle w:val="20"/>
              <w:spacing w:line="360" w:lineRule="auto"/>
              <w:jc w:val="both"/>
              <w:rPr>
                <w:rFonts w:ascii="Arial" w:hAnsi="Arial" w:cs="Arial"/>
              </w:rPr>
            </w:pPr>
            <w:r>
              <w:rPr>
                <w:rFonts w:ascii="Arial" w:hAnsi="Arial" w:cs="Arial"/>
              </w:rPr>
              <w:lastRenderedPageBreak/>
              <w:t>33</w:t>
            </w:r>
          </w:p>
        </w:tc>
        <w:tc>
          <w:tcPr>
            <w:tcW w:w="2818"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1</w:t>
            </w:r>
            <w:r w:rsidRPr="001C6620">
              <w:rPr>
                <w:rFonts w:ascii="Arial" w:hAnsi="Arial" w:cs="Arial"/>
                <w:vertAlign w:val="superscript"/>
              </w:rPr>
              <w:t>ο</w:t>
            </w:r>
            <w:r>
              <w:rPr>
                <w:rFonts w:ascii="Arial" w:hAnsi="Arial" w:cs="Arial"/>
              </w:rPr>
              <w:t xml:space="preserve"> ΕΠΑΛ ΑΓΡΙΝΙΟΥ</w:t>
            </w:r>
          </w:p>
        </w:tc>
        <w:tc>
          <w:tcPr>
            <w:tcW w:w="2894"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ΚΑΤΣΙΜΑΡΗ ΔΗΜΗΤΡΑ</w:t>
            </w:r>
          </w:p>
        </w:tc>
      </w:tr>
      <w:tr w:rsidR="00E07139" w:rsidRPr="00271469" w:rsidTr="001C6620">
        <w:tc>
          <w:tcPr>
            <w:tcW w:w="2582" w:type="dxa"/>
            <w:shd w:val="clear" w:color="auto" w:fill="auto"/>
          </w:tcPr>
          <w:p w:rsidR="00E07139" w:rsidRDefault="001C3639" w:rsidP="00C4388F">
            <w:pPr>
              <w:pStyle w:val="20"/>
              <w:spacing w:line="360" w:lineRule="auto"/>
              <w:jc w:val="both"/>
              <w:rPr>
                <w:rFonts w:ascii="Arial" w:hAnsi="Arial" w:cs="Arial"/>
              </w:rPr>
            </w:pPr>
            <w:r>
              <w:rPr>
                <w:rFonts w:ascii="Arial" w:hAnsi="Arial" w:cs="Arial"/>
              </w:rPr>
              <w:t>34</w:t>
            </w:r>
          </w:p>
        </w:tc>
        <w:tc>
          <w:tcPr>
            <w:tcW w:w="2818"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ΕΣΠΕΡΙΝΟ ΕΠΑΛ ΑΓΡΙΝΙΟΥ</w:t>
            </w:r>
          </w:p>
        </w:tc>
        <w:tc>
          <w:tcPr>
            <w:tcW w:w="2894"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ΤΣΑΤΣΟΥΛΗΣ ΦΩΤΙΟΣ</w:t>
            </w:r>
          </w:p>
        </w:tc>
      </w:tr>
      <w:tr w:rsidR="00E07139" w:rsidRPr="00271469" w:rsidTr="001C6620">
        <w:tc>
          <w:tcPr>
            <w:tcW w:w="2582" w:type="dxa"/>
            <w:shd w:val="clear" w:color="auto" w:fill="auto"/>
          </w:tcPr>
          <w:p w:rsidR="00E07139" w:rsidRDefault="001C3639" w:rsidP="00C4388F">
            <w:pPr>
              <w:pStyle w:val="20"/>
              <w:spacing w:line="360" w:lineRule="auto"/>
              <w:jc w:val="both"/>
              <w:rPr>
                <w:rFonts w:ascii="Arial" w:hAnsi="Arial" w:cs="Arial"/>
              </w:rPr>
            </w:pPr>
            <w:r>
              <w:rPr>
                <w:rFonts w:ascii="Arial" w:hAnsi="Arial" w:cs="Arial"/>
              </w:rPr>
              <w:t>35</w:t>
            </w:r>
          </w:p>
        </w:tc>
        <w:tc>
          <w:tcPr>
            <w:tcW w:w="2818"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ΕΣΠΕΡΙΝΟ ΕΠΑΛ ΑΓΡΙΝΙΟΥ</w:t>
            </w:r>
          </w:p>
        </w:tc>
        <w:tc>
          <w:tcPr>
            <w:tcW w:w="2894" w:type="dxa"/>
            <w:shd w:val="clear" w:color="auto" w:fill="auto"/>
          </w:tcPr>
          <w:p w:rsidR="00E07139" w:rsidRDefault="001C6620" w:rsidP="00C4388F">
            <w:pPr>
              <w:pStyle w:val="20"/>
              <w:spacing w:line="360" w:lineRule="auto"/>
              <w:jc w:val="both"/>
              <w:rPr>
                <w:rFonts w:ascii="Arial" w:hAnsi="Arial" w:cs="Arial"/>
              </w:rPr>
            </w:pPr>
            <w:r>
              <w:rPr>
                <w:rFonts w:ascii="Arial" w:hAnsi="Arial" w:cs="Arial"/>
              </w:rPr>
              <w:t>ΚΑΡΑΝΙΚΑΣ ΣΩΤΗΡΙΟΣ</w:t>
            </w:r>
          </w:p>
        </w:tc>
      </w:tr>
      <w:tr w:rsidR="001C6620" w:rsidRPr="00271469" w:rsidTr="001C6620">
        <w:tc>
          <w:tcPr>
            <w:tcW w:w="2582" w:type="dxa"/>
            <w:shd w:val="clear" w:color="auto" w:fill="auto"/>
          </w:tcPr>
          <w:p w:rsidR="001C6620" w:rsidRDefault="001C3639" w:rsidP="00C4388F">
            <w:pPr>
              <w:pStyle w:val="20"/>
              <w:spacing w:line="360" w:lineRule="auto"/>
              <w:jc w:val="both"/>
              <w:rPr>
                <w:rFonts w:ascii="Arial" w:hAnsi="Arial" w:cs="Arial"/>
              </w:rPr>
            </w:pPr>
            <w:r>
              <w:rPr>
                <w:rFonts w:ascii="Arial" w:hAnsi="Arial" w:cs="Arial"/>
              </w:rPr>
              <w:t>36</w:t>
            </w:r>
          </w:p>
        </w:tc>
        <w:tc>
          <w:tcPr>
            <w:tcW w:w="2818" w:type="dxa"/>
            <w:shd w:val="clear" w:color="auto" w:fill="auto"/>
          </w:tcPr>
          <w:p w:rsidR="001C6620" w:rsidRDefault="001C6620" w:rsidP="00C4388F">
            <w:pPr>
              <w:pStyle w:val="20"/>
              <w:spacing w:line="360" w:lineRule="auto"/>
              <w:jc w:val="both"/>
              <w:rPr>
                <w:rFonts w:ascii="Arial" w:hAnsi="Arial" w:cs="Arial"/>
              </w:rPr>
            </w:pPr>
            <w:r>
              <w:rPr>
                <w:rFonts w:ascii="Arial" w:hAnsi="Arial" w:cs="Arial"/>
              </w:rPr>
              <w:t>ΕΠΑΛ ΚΑΤΟΧΗΣ</w:t>
            </w:r>
          </w:p>
        </w:tc>
        <w:tc>
          <w:tcPr>
            <w:tcW w:w="2894" w:type="dxa"/>
            <w:shd w:val="clear" w:color="auto" w:fill="auto"/>
          </w:tcPr>
          <w:p w:rsidR="001C6620" w:rsidRDefault="001C6620" w:rsidP="00C4388F">
            <w:pPr>
              <w:pStyle w:val="20"/>
              <w:spacing w:line="360" w:lineRule="auto"/>
              <w:jc w:val="both"/>
              <w:rPr>
                <w:rFonts w:ascii="Arial" w:hAnsi="Arial" w:cs="Arial"/>
              </w:rPr>
            </w:pPr>
            <w:r>
              <w:rPr>
                <w:rFonts w:ascii="Arial" w:hAnsi="Arial" w:cs="Arial"/>
              </w:rPr>
              <w:t>ΤΣΩΛΟΥ ΕΛΕΝΗ</w:t>
            </w:r>
          </w:p>
        </w:tc>
      </w:tr>
    </w:tbl>
    <w:p w:rsidR="00F21CD7" w:rsidRDefault="00F21CD7" w:rsidP="00F21CD7">
      <w:pPr>
        <w:shd w:val="clear" w:color="auto" w:fill="FFFFFF"/>
        <w:spacing w:after="200" w:line="276" w:lineRule="auto"/>
        <w:jc w:val="both"/>
        <w:rPr>
          <w:rFonts w:ascii="Georgia" w:eastAsia="Calibri" w:hAnsi="Georgia"/>
          <w:sz w:val="22"/>
          <w:szCs w:val="24"/>
          <w:lang w:eastAsia="en-US"/>
        </w:rPr>
      </w:pPr>
    </w:p>
    <w:p w:rsidR="00E07139" w:rsidRDefault="00FF5670" w:rsidP="00E07139">
      <w:pPr>
        <w:shd w:val="clear" w:color="auto" w:fill="FFFFFF"/>
        <w:spacing w:after="200" w:line="276" w:lineRule="auto"/>
        <w:jc w:val="both"/>
        <w:rPr>
          <w:rFonts w:ascii="Georgia" w:eastAsia="Calibri" w:hAnsi="Georgia"/>
          <w:sz w:val="22"/>
          <w:szCs w:val="24"/>
          <w:lang w:eastAsia="en-US"/>
        </w:rPr>
      </w:pPr>
      <w:r>
        <w:rPr>
          <w:rFonts w:ascii="Georgia" w:eastAsia="Calibri" w:hAnsi="Georgia"/>
          <w:sz w:val="22"/>
          <w:szCs w:val="24"/>
          <w:lang w:eastAsia="en-US"/>
        </w:rPr>
        <w:t>Β</w:t>
      </w:r>
      <w:r w:rsidR="00E07139">
        <w:rPr>
          <w:rFonts w:ascii="Georgia" w:eastAsia="Calibri" w:hAnsi="Georgia"/>
          <w:sz w:val="22"/>
          <w:szCs w:val="24"/>
          <w:lang w:eastAsia="en-US"/>
        </w:rPr>
        <w:t xml:space="preserve">) </w:t>
      </w:r>
      <w:r w:rsidR="00292A84">
        <w:rPr>
          <w:rFonts w:ascii="Georgia" w:eastAsia="Calibri" w:hAnsi="Georgia"/>
          <w:b/>
          <w:sz w:val="22"/>
          <w:szCs w:val="24"/>
          <w:lang w:eastAsia="en-US"/>
        </w:rPr>
        <w:t>18</w:t>
      </w:r>
      <w:r w:rsidR="00E07139" w:rsidRPr="0094004E">
        <w:rPr>
          <w:rFonts w:ascii="Georgia" w:eastAsia="Calibri" w:hAnsi="Georgia"/>
          <w:b/>
          <w:sz w:val="22"/>
          <w:szCs w:val="24"/>
          <w:lang w:eastAsia="en-US"/>
        </w:rPr>
        <w:t>-01-2019</w:t>
      </w:r>
      <w:r w:rsidR="00E07139">
        <w:rPr>
          <w:rFonts w:ascii="Georgia" w:eastAsia="Calibri" w:hAnsi="Georgia"/>
          <w:sz w:val="22"/>
          <w:szCs w:val="24"/>
          <w:lang w:eastAsia="en-US"/>
        </w:rPr>
        <w:t xml:space="preserve">, Ενημερωτική Ημερίδα των Βασικών Δράσεων ΚΑ1 και ΚΑ2 του </w:t>
      </w:r>
      <w:r w:rsidR="00E07139">
        <w:rPr>
          <w:rFonts w:ascii="Georgia" w:eastAsia="Calibri" w:hAnsi="Georgia"/>
          <w:sz w:val="22"/>
          <w:szCs w:val="24"/>
          <w:lang w:val="en-US" w:eastAsia="en-US"/>
        </w:rPr>
        <w:t>Erasmus</w:t>
      </w:r>
      <w:r w:rsidR="00E07139" w:rsidRPr="00C0300B">
        <w:rPr>
          <w:rFonts w:ascii="Georgia" w:eastAsia="Calibri" w:hAnsi="Georgia"/>
          <w:sz w:val="22"/>
          <w:szCs w:val="24"/>
          <w:lang w:eastAsia="en-US"/>
        </w:rPr>
        <w:t xml:space="preserve">+, </w:t>
      </w:r>
      <w:r w:rsidR="00E07139">
        <w:rPr>
          <w:rFonts w:ascii="Georgia" w:eastAsia="Calibri" w:hAnsi="Georgia"/>
          <w:b/>
          <w:sz w:val="22"/>
          <w:szCs w:val="24"/>
          <w:lang w:eastAsia="en-US"/>
        </w:rPr>
        <w:t>Εκπαιδευτικοί Πρωτοβάθμιας Εκπαίδευσης</w:t>
      </w:r>
      <w:r w:rsidR="00E07139">
        <w:rPr>
          <w:rFonts w:ascii="Georgia" w:eastAsia="Calibri" w:hAnsi="Georgia"/>
          <w:sz w:val="22"/>
          <w:szCs w:val="24"/>
          <w:lang w:eastAsia="en-US"/>
        </w:rPr>
        <w:t xml:space="preserve">, ώρες </w:t>
      </w:r>
      <w:r w:rsidR="00292A84">
        <w:rPr>
          <w:rFonts w:ascii="Georgia" w:eastAsia="Calibri" w:hAnsi="Georgia"/>
          <w:b/>
          <w:sz w:val="22"/>
          <w:szCs w:val="24"/>
          <w:lang w:eastAsia="en-US"/>
        </w:rPr>
        <w:t>12:00-14</w:t>
      </w:r>
      <w:r w:rsidR="00E07139" w:rsidRPr="00332CB6">
        <w:rPr>
          <w:rFonts w:ascii="Georgia" w:eastAsia="Calibri" w:hAnsi="Georgia"/>
          <w:b/>
          <w:sz w:val="22"/>
          <w:szCs w:val="24"/>
          <w:lang w:eastAsia="en-US"/>
        </w:rPr>
        <w:t>:00</w:t>
      </w:r>
      <w:r w:rsidR="00E07139">
        <w:rPr>
          <w:rFonts w:ascii="Georgia" w:eastAsia="Calibri" w:hAnsi="Georgia"/>
          <w:sz w:val="22"/>
          <w:szCs w:val="24"/>
          <w:lang w:eastAsia="en-US"/>
        </w:rPr>
        <w:t>, στην Αίθουσα Εκδηλώσεων της ΠΔΕ Δυτικής Ελλάδας.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828"/>
        <w:gridCol w:w="2867"/>
      </w:tblGrid>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Α/Α</w:t>
            </w:r>
          </w:p>
        </w:tc>
        <w:tc>
          <w:tcPr>
            <w:tcW w:w="2828"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Σχολική Μονάδα</w:t>
            </w:r>
          </w:p>
        </w:tc>
        <w:tc>
          <w:tcPr>
            <w:tcW w:w="2867"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Εκπαιδευτικός</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44ο Δ.Σ. ΠΑΤΡΩΝ</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ΜΑΣΟΥΡΑ ΕΛΕΝΗ</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2</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45ο Δ.Σ. ΠΑΤΡΩΝ</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ΤΟΠΑΛΗΣ ΝΙΚΟΛΑΟΣ</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3</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Δ.Σ ΜΟΥΖΑΚΙΟΥ</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ΤΣΟΓΛΗΣ ΚΩΝΣΤΑΝΤΙΝΟΣ</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4</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Δ.Σ. ΧΕΙΜΑΔΙΟΥ</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ΚΑΜΕΤΑ ΑΘΑΝΑΣΙΑ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5</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2ο Δ.Σ. ΠΑΡΑΛΙΑΣ</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ΔΗΜΗΤΡΟΠΟΥΛΟΥ ΑΝΔΡΙΑΝΑ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6</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44ο Δ.Σ. ΠΑΤΡΩΝ</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ΚΑΤΣΙΑΔΑ ΚΩΝΣΤΑΝΤΙΝΑ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7</w:t>
            </w:r>
          </w:p>
        </w:tc>
        <w:tc>
          <w:tcPr>
            <w:tcW w:w="2828" w:type="dxa"/>
            <w:shd w:val="clear" w:color="auto" w:fill="auto"/>
          </w:tcPr>
          <w:p w:rsidR="00E07139" w:rsidRPr="00292A84" w:rsidRDefault="00292A84" w:rsidP="00720A97">
            <w:pPr>
              <w:pStyle w:val="20"/>
              <w:spacing w:line="360" w:lineRule="auto"/>
              <w:jc w:val="both"/>
              <w:rPr>
                <w:rFonts w:ascii="Arial" w:hAnsi="Arial" w:cs="Arial"/>
              </w:rPr>
            </w:pPr>
            <w:r w:rsidRPr="00292A84">
              <w:rPr>
                <w:rFonts w:ascii="Arial" w:hAnsi="Arial" w:cs="Arial"/>
              </w:rPr>
              <w:t>1ο Δ.Σ. ΝΑΥΠΑΚΤΟΥ</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sidRPr="00292A84">
              <w:rPr>
                <w:rFonts w:ascii="Arial" w:hAnsi="Arial" w:cs="Arial"/>
              </w:rPr>
              <w:t>ΓΚΕΚΑΣ ΚΩΝΣΤΑΝΤΙΝΟΣ</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8</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Pr>
                <w:rFonts w:ascii="Arial" w:hAnsi="Arial" w:cs="Arial"/>
              </w:rPr>
              <w:t>Δ.Σ. ΡΙΟΥ</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Pr>
                <w:rFonts w:ascii="Arial" w:hAnsi="Arial" w:cs="Arial"/>
              </w:rPr>
              <w:t>ΠΟΛΙΤΗ ΚΑΤΕΡΙΝΑ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9</w:t>
            </w:r>
          </w:p>
        </w:tc>
        <w:tc>
          <w:tcPr>
            <w:tcW w:w="2828" w:type="dxa"/>
            <w:shd w:val="clear" w:color="auto" w:fill="auto"/>
          </w:tcPr>
          <w:p w:rsidR="00E07139" w:rsidRPr="00271469" w:rsidRDefault="00292A84" w:rsidP="00720A97">
            <w:pPr>
              <w:pStyle w:val="20"/>
              <w:spacing w:line="360" w:lineRule="auto"/>
              <w:jc w:val="both"/>
              <w:rPr>
                <w:rFonts w:ascii="Arial" w:hAnsi="Arial" w:cs="Arial"/>
              </w:rPr>
            </w:pPr>
            <w:r>
              <w:rPr>
                <w:rFonts w:ascii="Arial" w:hAnsi="Arial" w:cs="Arial"/>
              </w:rPr>
              <w:t>60</w:t>
            </w:r>
            <w:r w:rsidRPr="00292A84">
              <w:rPr>
                <w:rFonts w:ascii="Arial" w:hAnsi="Arial" w:cs="Arial"/>
                <w:vertAlign w:val="superscript"/>
              </w:rPr>
              <w:t>ο</w:t>
            </w:r>
            <w:r>
              <w:rPr>
                <w:rFonts w:ascii="Arial" w:hAnsi="Arial" w:cs="Arial"/>
              </w:rPr>
              <w:t xml:space="preserve"> Δ.Σ. ΠΑΤΡΩΝ</w:t>
            </w:r>
          </w:p>
        </w:tc>
        <w:tc>
          <w:tcPr>
            <w:tcW w:w="2867" w:type="dxa"/>
            <w:shd w:val="clear" w:color="auto" w:fill="auto"/>
          </w:tcPr>
          <w:p w:rsidR="00E07139" w:rsidRPr="00271469" w:rsidRDefault="00292A84" w:rsidP="00720A97">
            <w:pPr>
              <w:pStyle w:val="20"/>
              <w:spacing w:line="360" w:lineRule="auto"/>
              <w:jc w:val="both"/>
              <w:rPr>
                <w:rFonts w:ascii="Arial" w:hAnsi="Arial" w:cs="Arial"/>
              </w:rPr>
            </w:pPr>
            <w:r>
              <w:rPr>
                <w:rFonts w:ascii="Arial" w:hAnsi="Arial" w:cs="Arial"/>
              </w:rPr>
              <w:t>ΜΟΥΡΕΛΑΑΤΟΥ ΑΓΑΘΗ</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10</w:t>
            </w:r>
          </w:p>
        </w:tc>
        <w:tc>
          <w:tcPr>
            <w:tcW w:w="2828"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35</w:t>
            </w:r>
            <w:r w:rsidRPr="00AB4D74">
              <w:rPr>
                <w:rFonts w:ascii="Arial" w:hAnsi="Arial" w:cs="Arial"/>
                <w:vertAlign w:val="superscript"/>
              </w:rPr>
              <w:t>ο</w:t>
            </w:r>
            <w:r>
              <w:rPr>
                <w:rFonts w:ascii="Arial" w:hAnsi="Arial" w:cs="Arial"/>
              </w:rPr>
              <w:t xml:space="preserve"> Δ.Σ. ΠΑΤΡΩΝ</w:t>
            </w:r>
          </w:p>
        </w:tc>
        <w:tc>
          <w:tcPr>
            <w:tcW w:w="2867"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ΓΙΑΝΝΟΠΟΥΛΟΣ ΦΩΤΙΟΣ</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11</w:t>
            </w:r>
          </w:p>
        </w:tc>
        <w:tc>
          <w:tcPr>
            <w:tcW w:w="2828"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3/ΣΙΟΔ.Σ. ΚΕΦΑΛΟΒΡΥΣΟΥ</w:t>
            </w:r>
          </w:p>
        </w:tc>
        <w:tc>
          <w:tcPr>
            <w:tcW w:w="2867"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ΔΡΟΣΟΠΑΝΑΓΙΩΤΗΣ ΝΕΚΤΑΡΙΟΣ</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12</w:t>
            </w:r>
          </w:p>
        </w:tc>
        <w:tc>
          <w:tcPr>
            <w:tcW w:w="2828"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53</w:t>
            </w:r>
            <w:r w:rsidRPr="00AB4D74">
              <w:rPr>
                <w:rFonts w:ascii="Arial" w:hAnsi="Arial" w:cs="Arial"/>
                <w:vertAlign w:val="superscript"/>
              </w:rPr>
              <w:t>ο</w:t>
            </w:r>
            <w:r>
              <w:rPr>
                <w:rFonts w:ascii="Arial" w:hAnsi="Arial" w:cs="Arial"/>
              </w:rPr>
              <w:t xml:space="preserve"> Δ.Σ ΠΑΤΡΩΝ</w:t>
            </w:r>
          </w:p>
        </w:tc>
        <w:tc>
          <w:tcPr>
            <w:tcW w:w="2867"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ΙΩΑΝΝΙΔΟΥ ΝΕΚΤΑΡΙΑ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13</w:t>
            </w:r>
          </w:p>
        </w:tc>
        <w:tc>
          <w:tcPr>
            <w:tcW w:w="2828"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17</w:t>
            </w:r>
            <w:r w:rsidRPr="00AB4D74">
              <w:rPr>
                <w:rFonts w:ascii="Arial" w:hAnsi="Arial" w:cs="Arial"/>
                <w:vertAlign w:val="superscript"/>
              </w:rPr>
              <w:t>ο</w:t>
            </w:r>
            <w:r>
              <w:rPr>
                <w:rFonts w:ascii="Arial" w:hAnsi="Arial" w:cs="Arial"/>
              </w:rPr>
              <w:t xml:space="preserve"> ΝΗΠΙΑΓΩΓΕΙΟ ΠΑΤΡΩΝ</w:t>
            </w:r>
          </w:p>
        </w:tc>
        <w:tc>
          <w:tcPr>
            <w:tcW w:w="2867"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ΡΟΥΛΙΑ ΣΕΒΑΣΤΙΑΝΗ</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14</w:t>
            </w:r>
          </w:p>
        </w:tc>
        <w:tc>
          <w:tcPr>
            <w:tcW w:w="2828"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1</w:t>
            </w:r>
            <w:r w:rsidRPr="00AB4D74">
              <w:rPr>
                <w:rFonts w:ascii="Arial" w:hAnsi="Arial" w:cs="Arial"/>
                <w:vertAlign w:val="superscript"/>
              </w:rPr>
              <w:t>ο</w:t>
            </w:r>
            <w:r>
              <w:rPr>
                <w:rFonts w:ascii="Arial" w:hAnsi="Arial" w:cs="Arial"/>
              </w:rPr>
              <w:t xml:space="preserve"> Δ.Σ. ΚΑΤΩ ΑΧΑΪΑΣ</w:t>
            </w:r>
          </w:p>
        </w:tc>
        <w:tc>
          <w:tcPr>
            <w:tcW w:w="2867" w:type="dxa"/>
            <w:shd w:val="clear" w:color="auto" w:fill="auto"/>
          </w:tcPr>
          <w:p w:rsidR="00E07139" w:rsidRPr="00271469" w:rsidRDefault="00AB4D74" w:rsidP="00720A97">
            <w:pPr>
              <w:pStyle w:val="20"/>
              <w:spacing w:line="360" w:lineRule="auto"/>
              <w:jc w:val="both"/>
              <w:rPr>
                <w:rFonts w:ascii="Arial" w:hAnsi="Arial" w:cs="Arial"/>
              </w:rPr>
            </w:pPr>
            <w:r>
              <w:rPr>
                <w:rFonts w:ascii="Arial" w:hAnsi="Arial" w:cs="Arial"/>
              </w:rPr>
              <w:t>ΠΑΠΑΛΕΞΑΤΟΥ ΕΥΑΓΓΕΛΙΑ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15</w:t>
            </w:r>
          </w:p>
        </w:tc>
        <w:tc>
          <w:tcPr>
            <w:tcW w:w="2828" w:type="dxa"/>
            <w:shd w:val="clear" w:color="auto" w:fill="auto"/>
          </w:tcPr>
          <w:p w:rsidR="00E07139" w:rsidRPr="00271469" w:rsidRDefault="001C6620" w:rsidP="00720A97">
            <w:pPr>
              <w:pStyle w:val="20"/>
              <w:spacing w:line="360" w:lineRule="auto"/>
              <w:jc w:val="both"/>
              <w:rPr>
                <w:rFonts w:ascii="Arial" w:hAnsi="Arial" w:cs="Arial"/>
              </w:rPr>
            </w:pPr>
            <w:r>
              <w:rPr>
                <w:rFonts w:ascii="Arial" w:hAnsi="Arial" w:cs="Arial"/>
              </w:rPr>
              <w:t>47</w:t>
            </w:r>
            <w:r w:rsidRPr="001C6620">
              <w:rPr>
                <w:rFonts w:ascii="Arial" w:hAnsi="Arial" w:cs="Arial"/>
                <w:vertAlign w:val="superscript"/>
              </w:rPr>
              <w:t>ο</w:t>
            </w:r>
            <w:r>
              <w:rPr>
                <w:rFonts w:ascii="Arial" w:hAnsi="Arial" w:cs="Arial"/>
              </w:rPr>
              <w:t xml:space="preserve"> ΝΗΠΙΑΓΩΓΕΙΟ ΠΑΤΡΩΝ</w:t>
            </w:r>
          </w:p>
        </w:tc>
        <w:tc>
          <w:tcPr>
            <w:tcW w:w="2867" w:type="dxa"/>
            <w:shd w:val="clear" w:color="auto" w:fill="auto"/>
          </w:tcPr>
          <w:p w:rsidR="00E07139" w:rsidRPr="00271469" w:rsidRDefault="001C6620" w:rsidP="00720A97">
            <w:pPr>
              <w:pStyle w:val="20"/>
              <w:spacing w:line="360" w:lineRule="auto"/>
              <w:jc w:val="both"/>
              <w:rPr>
                <w:rFonts w:ascii="Arial" w:hAnsi="Arial" w:cs="Arial"/>
              </w:rPr>
            </w:pPr>
            <w:r>
              <w:rPr>
                <w:rFonts w:ascii="Arial" w:hAnsi="Arial" w:cs="Arial"/>
              </w:rPr>
              <w:t>ΦΑΚΟΥ ΔΙΟΝΥΣΙΑ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16</w:t>
            </w:r>
          </w:p>
        </w:tc>
        <w:tc>
          <w:tcPr>
            <w:tcW w:w="2828" w:type="dxa"/>
            <w:shd w:val="clear" w:color="auto" w:fill="auto"/>
          </w:tcPr>
          <w:p w:rsidR="00E07139" w:rsidRPr="00271469" w:rsidRDefault="001C6620" w:rsidP="00720A97">
            <w:pPr>
              <w:pStyle w:val="20"/>
              <w:spacing w:line="360" w:lineRule="auto"/>
              <w:jc w:val="both"/>
              <w:rPr>
                <w:rFonts w:ascii="Arial" w:hAnsi="Arial" w:cs="Arial"/>
              </w:rPr>
            </w:pPr>
            <w:r>
              <w:rPr>
                <w:rFonts w:ascii="Arial" w:hAnsi="Arial" w:cs="Arial"/>
              </w:rPr>
              <w:t>Δ.Σ. ΑΡΧΑΙΑΣ ΟΛΥΜΠΙΑΣ</w:t>
            </w:r>
          </w:p>
        </w:tc>
        <w:tc>
          <w:tcPr>
            <w:tcW w:w="2867" w:type="dxa"/>
            <w:shd w:val="clear" w:color="auto" w:fill="auto"/>
          </w:tcPr>
          <w:p w:rsidR="00E07139" w:rsidRPr="00271469" w:rsidRDefault="001C6620" w:rsidP="00720A97">
            <w:pPr>
              <w:pStyle w:val="20"/>
              <w:spacing w:line="360" w:lineRule="auto"/>
              <w:jc w:val="both"/>
              <w:rPr>
                <w:rFonts w:ascii="Arial" w:hAnsi="Arial" w:cs="Arial"/>
              </w:rPr>
            </w:pPr>
            <w:r>
              <w:rPr>
                <w:rFonts w:ascii="Arial" w:hAnsi="Arial" w:cs="Arial"/>
              </w:rPr>
              <w:t>ΧΡΙΣΤΟΠΟΥΛΟΣ ΚΩΝΣΤΑΝΤΙΝΟΣ</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17</w:t>
            </w:r>
          </w:p>
        </w:tc>
        <w:tc>
          <w:tcPr>
            <w:tcW w:w="2828" w:type="dxa"/>
            <w:shd w:val="clear" w:color="auto" w:fill="auto"/>
          </w:tcPr>
          <w:p w:rsidR="00E07139" w:rsidRPr="00271469" w:rsidRDefault="001C6620" w:rsidP="00720A97">
            <w:pPr>
              <w:pStyle w:val="20"/>
              <w:spacing w:line="360" w:lineRule="auto"/>
              <w:jc w:val="both"/>
              <w:rPr>
                <w:rFonts w:ascii="Arial" w:hAnsi="Arial" w:cs="Arial"/>
              </w:rPr>
            </w:pPr>
            <w:r>
              <w:rPr>
                <w:rFonts w:ascii="Arial" w:hAnsi="Arial" w:cs="Arial"/>
              </w:rPr>
              <w:t>1ο</w:t>
            </w:r>
            <w:r w:rsidRPr="001C6620">
              <w:rPr>
                <w:rFonts w:ascii="Arial" w:hAnsi="Arial" w:cs="Arial"/>
              </w:rPr>
              <w:t xml:space="preserve"> Δ.Σ. ΚΑΤΩ ΑΧΑΙΑΣ</w:t>
            </w:r>
          </w:p>
        </w:tc>
        <w:tc>
          <w:tcPr>
            <w:tcW w:w="2867" w:type="dxa"/>
            <w:shd w:val="clear" w:color="auto" w:fill="auto"/>
          </w:tcPr>
          <w:p w:rsidR="00E07139" w:rsidRPr="00271469" w:rsidRDefault="001C6620" w:rsidP="00720A97">
            <w:pPr>
              <w:pStyle w:val="20"/>
              <w:spacing w:line="360" w:lineRule="auto"/>
              <w:jc w:val="both"/>
              <w:rPr>
                <w:rFonts w:ascii="Arial" w:hAnsi="Arial" w:cs="Arial"/>
              </w:rPr>
            </w:pPr>
            <w:r w:rsidRPr="001C6620">
              <w:rPr>
                <w:rFonts w:ascii="Arial" w:hAnsi="Arial" w:cs="Arial"/>
              </w:rPr>
              <w:t>ΠΑΠΑΛΕΞΑΤΟΥ ΕΥΑΓΓΕΛΙΑ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18</w:t>
            </w:r>
          </w:p>
        </w:tc>
        <w:tc>
          <w:tcPr>
            <w:tcW w:w="2828" w:type="dxa"/>
            <w:shd w:val="clear" w:color="auto" w:fill="auto"/>
          </w:tcPr>
          <w:p w:rsidR="00E07139" w:rsidRPr="00271469" w:rsidRDefault="001C6620" w:rsidP="00720A97">
            <w:pPr>
              <w:pStyle w:val="20"/>
              <w:spacing w:line="360" w:lineRule="auto"/>
              <w:jc w:val="both"/>
              <w:rPr>
                <w:rFonts w:ascii="Arial" w:hAnsi="Arial" w:cs="Arial"/>
              </w:rPr>
            </w:pPr>
            <w:r w:rsidRPr="001C6620">
              <w:rPr>
                <w:rFonts w:ascii="Arial" w:hAnsi="Arial" w:cs="Arial"/>
              </w:rPr>
              <w:t>44ο Δ.Σ. ΠΑΤΡΑΣ</w:t>
            </w:r>
          </w:p>
        </w:tc>
        <w:tc>
          <w:tcPr>
            <w:tcW w:w="2867" w:type="dxa"/>
            <w:shd w:val="clear" w:color="auto" w:fill="auto"/>
          </w:tcPr>
          <w:p w:rsidR="00E07139" w:rsidRPr="00271469" w:rsidRDefault="001C6620" w:rsidP="00720A97">
            <w:pPr>
              <w:pStyle w:val="20"/>
              <w:spacing w:line="360" w:lineRule="auto"/>
              <w:jc w:val="both"/>
              <w:rPr>
                <w:rFonts w:ascii="Arial" w:hAnsi="Arial" w:cs="Arial"/>
              </w:rPr>
            </w:pPr>
            <w:r w:rsidRPr="001C6620">
              <w:rPr>
                <w:rFonts w:ascii="Arial" w:hAnsi="Arial" w:cs="Arial"/>
              </w:rPr>
              <w:t>ΚΑΤΣΑΒΟΧΡΗΣΤΟΥ ΠΑΝΑΓΙΩΤΑ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lastRenderedPageBreak/>
              <w:t>19</w:t>
            </w:r>
          </w:p>
        </w:tc>
        <w:tc>
          <w:tcPr>
            <w:tcW w:w="2828" w:type="dxa"/>
            <w:shd w:val="clear" w:color="auto" w:fill="auto"/>
          </w:tcPr>
          <w:p w:rsidR="00E07139" w:rsidRPr="00C43F4B" w:rsidRDefault="001C3639" w:rsidP="00720A97">
            <w:pPr>
              <w:pStyle w:val="20"/>
              <w:spacing w:line="360" w:lineRule="auto"/>
              <w:jc w:val="both"/>
              <w:rPr>
                <w:rFonts w:ascii="Arial" w:hAnsi="Arial" w:cs="Arial"/>
              </w:rPr>
            </w:pPr>
            <w:r w:rsidRPr="001C3639">
              <w:rPr>
                <w:rFonts w:ascii="Arial" w:hAnsi="Arial" w:cs="Arial"/>
              </w:rPr>
              <w:t>1ο Δ.Σ. ΚΑΤΩ ΑΧΑΪΑΣ</w:t>
            </w:r>
          </w:p>
        </w:tc>
        <w:tc>
          <w:tcPr>
            <w:tcW w:w="2867" w:type="dxa"/>
            <w:shd w:val="clear" w:color="auto" w:fill="auto"/>
          </w:tcPr>
          <w:p w:rsidR="00E07139" w:rsidRPr="00271469" w:rsidRDefault="001C3639" w:rsidP="00720A97">
            <w:pPr>
              <w:pStyle w:val="20"/>
              <w:spacing w:line="360" w:lineRule="auto"/>
              <w:jc w:val="both"/>
              <w:rPr>
                <w:rFonts w:ascii="Arial" w:hAnsi="Arial" w:cs="Arial"/>
              </w:rPr>
            </w:pPr>
            <w:r w:rsidRPr="001C3639">
              <w:rPr>
                <w:rFonts w:ascii="Arial" w:hAnsi="Arial" w:cs="Arial"/>
              </w:rPr>
              <w:t>ΚΙΑΦΑ ΚΩΝΣΤΑΝΤΙΝΑ</w:t>
            </w:r>
          </w:p>
        </w:tc>
      </w:tr>
      <w:tr w:rsidR="00E07139" w:rsidRPr="00271469" w:rsidTr="00720A97">
        <w:tc>
          <w:tcPr>
            <w:tcW w:w="2599" w:type="dxa"/>
            <w:shd w:val="clear" w:color="auto" w:fill="auto"/>
          </w:tcPr>
          <w:p w:rsidR="00E07139" w:rsidRPr="00271469" w:rsidRDefault="00E07139" w:rsidP="00720A97">
            <w:pPr>
              <w:pStyle w:val="20"/>
              <w:spacing w:line="360" w:lineRule="auto"/>
              <w:jc w:val="both"/>
              <w:rPr>
                <w:rFonts w:ascii="Arial" w:hAnsi="Arial" w:cs="Arial"/>
              </w:rPr>
            </w:pPr>
            <w:r>
              <w:rPr>
                <w:rFonts w:ascii="Arial" w:hAnsi="Arial" w:cs="Arial"/>
              </w:rPr>
              <w:t>20</w:t>
            </w:r>
          </w:p>
        </w:tc>
        <w:tc>
          <w:tcPr>
            <w:tcW w:w="2828" w:type="dxa"/>
            <w:shd w:val="clear" w:color="auto" w:fill="auto"/>
          </w:tcPr>
          <w:p w:rsidR="00E07139" w:rsidRPr="00271469" w:rsidRDefault="001C3639" w:rsidP="00720A97">
            <w:pPr>
              <w:pStyle w:val="20"/>
              <w:spacing w:line="360" w:lineRule="auto"/>
              <w:jc w:val="both"/>
              <w:rPr>
                <w:rFonts w:ascii="Arial" w:hAnsi="Arial" w:cs="Arial"/>
              </w:rPr>
            </w:pPr>
            <w:r>
              <w:rPr>
                <w:rFonts w:ascii="Arial" w:hAnsi="Arial" w:cs="Arial"/>
              </w:rPr>
              <w:t xml:space="preserve">ΝΗΠΙΑΓΩΓΕΙΟ </w:t>
            </w:r>
            <w:r w:rsidR="00982383">
              <w:rPr>
                <w:rFonts w:ascii="Arial" w:hAnsi="Arial" w:cs="Arial"/>
              </w:rPr>
              <w:t>ΕΡΥΜΑΝΘΕΙΑΣ</w:t>
            </w:r>
          </w:p>
        </w:tc>
        <w:tc>
          <w:tcPr>
            <w:tcW w:w="2867" w:type="dxa"/>
            <w:shd w:val="clear" w:color="auto" w:fill="auto"/>
          </w:tcPr>
          <w:p w:rsidR="00E07139" w:rsidRPr="00271469" w:rsidRDefault="001C3639" w:rsidP="00720A97">
            <w:pPr>
              <w:pStyle w:val="20"/>
              <w:spacing w:line="360" w:lineRule="auto"/>
              <w:jc w:val="both"/>
              <w:rPr>
                <w:rFonts w:ascii="Arial" w:hAnsi="Arial" w:cs="Arial"/>
              </w:rPr>
            </w:pPr>
            <w:r>
              <w:rPr>
                <w:rFonts w:ascii="Arial" w:hAnsi="Arial" w:cs="Arial"/>
              </w:rPr>
              <w:t>ΠΑΠΑΠΑΝΟΥ ΙΩΑΝΝΑ</w:t>
            </w:r>
          </w:p>
        </w:tc>
      </w:tr>
    </w:tbl>
    <w:p w:rsidR="00982383" w:rsidRDefault="00982383" w:rsidP="00F21CD7">
      <w:pPr>
        <w:shd w:val="clear" w:color="auto" w:fill="FFFFFF"/>
        <w:spacing w:after="200" w:line="276" w:lineRule="auto"/>
        <w:jc w:val="both"/>
        <w:rPr>
          <w:rFonts w:ascii="Georgia" w:eastAsia="Calibri" w:hAnsi="Georgia"/>
          <w:sz w:val="22"/>
          <w:szCs w:val="24"/>
          <w:lang w:eastAsia="en-US"/>
        </w:rPr>
      </w:pPr>
    </w:p>
    <w:p w:rsidR="00F21CD7" w:rsidRDefault="00F21CD7" w:rsidP="00F21CD7">
      <w:pPr>
        <w:shd w:val="clear" w:color="auto" w:fill="FFFFFF"/>
        <w:spacing w:after="200" w:line="276" w:lineRule="auto"/>
        <w:jc w:val="both"/>
        <w:rPr>
          <w:rFonts w:ascii="Georgia" w:eastAsia="Calibri" w:hAnsi="Georgia"/>
          <w:sz w:val="22"/>
          <w:szCs w:val="24"/>
          <w:lang w:eastAsia="en-US"/>
        </w:rPr>
      </w:pPr>
      <w:r>
        <w:rPr>
          <w:rFonts w:ascii="Georgia" w:eastAsia="Calibri" w:hAnsi="Georgia"/>
          <w:sz w:val="22"/>
          <w:szCs w:val="24"/>
          <w:lang w:eastAsia="en-US"/>
        </w:rPr>
        <w:t>Η αίθουσα εκδηλώσεων της ΠΔΕΔΕ, βρίσκεται στα γραφεία της, Ακτή Δυμαίων 25</w:t>
      </w:r>
      <w:r w:rsidRPr="00D23866">
        <w:rPr>
          <w:rFonts w:ascii="Georgia" w:eastAsia="Calibri" w:hAnsi="Georgia"/>
          <w:sz w:val="22"/>
          <w:szCs w:val="24"/>
          <w:vertAlign w:val="superscript"/>
          <w:lang w:eastAsia="en-US"/>
        </w:rPr>
        <w:t>Α</w:t>
      </w:r>
      <w:r>
        <w:rPr>
          <w:rFonts w:ascii="Georgia" w:eastAsia="Calibri" w:hAnsi="Georgia"/>
          <w:sz w:val="22"/>
          <w:szCs w:val="24"/>
          <w:lang w:eastAsia="en-US"/>
        </w:rPr>
        <w:t>, Πάτρα.</w:t>
      </w:r>
    </w:p>
    <w:p w:rsidR="00F21CD7" w:rsidRDefault="00F21CD7" w:rsidP="00F21CD7">
      <w:pPr>
        <w:shd w:val="clear" w:color="auto" w:fill="FFFFFF"/>
        <w:spacing w:after="200" w:line="276" w:lineRule="auto"/>
        <w:jc w:val="both"/>
        <w:rPr>
          <w:rFonts w:ascii="Georgia" w:eastAsia="Calibri" w:hAnsi="Georgia"/>
          <w:sz w:val="22"/>
          <w:szCs w:val="24"/>
          <w:lang w:eastAsia="en-US"/>
        </w:rPr>
      </w:pPr>
      <w:r>
        <w:rPr>
          <w:rFonts w:ascii="Georgia" w:eastAsia="Calibri" w:hAnsi="Georgia"/>
          <w:sz w:val="22"/>
          <w:szCs w:val="24"/>
          <w:lang w:eastAsia="en-US"/>
        </w:rPr>
        <w:t xml:space="preserve">Οι φόρμες </w:t>
      </w:r>
      <w:r w:rsidR="00982383">
        <w:rPr>
          <w:rFonts w:ascii="Georgia" w:eastAsia="Calibri" w:hAnsi="Georgia"/>
          <w:sz w:val="22"/>
          <w:szCs w:val="24"/>
          <w:lang w:eastAsia="en-US"/>
        </w:rPr>
        <w:t>δήλωσης συμμετοχής έχουν κλείσει.</w:t>
      </w:r>
      <w:r>
        <w:rPr>
          <w:rFonts w:ascii="Georgia" w:eastAsia="Calibri" w:hAnsi="Georgia"/>
          <w:sz w:val="22"/>
          <w:szCs w:val="24"/>
          <w:lang w:eastAsia="en-US"/>
        </w:rPr>
        <w:t xml:space="preserve">  </w:t>
      </w:r>
    </w:p>
    <w:p w:rsidR="00F21CD7" w:rsidRDefault="00FF5670" w:rsidP="00F21CD7">
      <w:pPr>
        <w:shd w:val="clear" w:color="auto" w:fill="FFFFFF"/>
        <w:spacing w:after="200" w:line="276" w:lineRule="auto"/>
        <w:jc w:val="both"/>
        <w:rPr>
          <w:rFonts w:ascii="Georgia" w:eastAsia="Calibri" w:hAnsi="Georgia"/>
          <w:sz w:val="22"/>
          <w:szCs w:val="24"/>
          <w:lang w:eastAsia="en-US"/>
        </w:rPr>
      </w:pPr>
      <w:r>
        <w:rPr>
          <w:rFonts w:ascii="Georgia" w:eastAsia="Calibri" w:hAnsi="Georgia"/>
          <w:sz w:val="22"/>
          <w:szCs w:val="24"/>
          <w:lang w:eastAsia="en-US"/>
        </w:rPr>
        <w:t xml:space="preserve">Οι εκπαιδευτικοί οι οποίοι ενδιαφέρονται και δεν ήταν δυνατόν να παρακολουθήσουν μία από τις ενημερωτικές συναντήσεις μπορούν να επικοινωνούν με την Προωθήτρια Ευρωπαϊκών Προγραμμάτων της ΠΔΕΔΕ κ. Σαρλή Έλενα προκειμένου να προγραμματίσουν δια ζώσης ή εξ’ αποστάσεως ενημέρωση. </w:t>
      </w:r>
    </w:p>
    <w:p w:rsidR="00F21CD7" w:rsidRPr="004C4FD1" w:rsidRDefault="00F21CD7" w:rsidP="00F21CD7">
      <w:pPr>
        <w:pStyle w:val="20"/>
        <w:spacing w:line="276" w:lineRule="auto"/>
        <w:jc w:val="both"/>
        <w:rPr>
          <w:sz w:val="24"/>
          <w:szCs w:val="24"/>
        </w:rPr>
      </w:pPr>
    </w:p>
    <w:p w:rsidR="00F21CD7" w:rsidRPr="004C4FD1" w:rsidRDefault="00F21CD7" w:rsidP="00F21CD7">
      <w:pPr>
        <w:pStyle w:val="20"/>
        <w:spacing w:line="276" w:lineRule="auto"/>
        <w:jc w:val="both"/>
        <w:rPr>
          <w:sz w:val="24"/>
          <w:szCs w:val="24"/>
        </w:rPr>
      </w:pPr>
    </w:p>
    <w:p w:rsidR="00F21CD7" w:rsidRPr="004C4FD1" w:rsidRDefault="00F21CD7" w:rsidP="00F21CD7">
      <w:pPr>
        <w:rPr>
          <w:sz w:val="24"/>
          <w:szCs w:val="24"/>
        </w:rPr>
      </w:pPr>
      <w:r w:rsidRPr="004C4FD1">
        <w:rPr>
          <w:b/>
          <w:i/>
          <w:noProof/>
          <w:sz w:val="24"/>
          <w:szCs w:val="24"/>
        </w:rPr>
        <mc:AlternateContent>
          <mc:Choice Requires="wps">
            <w:drawing>
              <wp:anchor distT="0" distB="0" distL="114300" distR="114300" simplePos="0" relativeHeight="251661312" behindDoc="0" locked="0" layoutInCell="1" allowOverlap="1" wp14:anchorId="25C2A828" wp14:editId="37B9E012">
                <wp:simplePos x="0" y="0"/>
                <wp:positionH relativeFrom="column">
                  <wp:posOffset>1962150</wp:posOffset>
                </wp:positionH>
                <wp:positionV relativeFrom="paragraph">
                  <wp:posOffset>44450</wp:posOffset>
                </wp:positionV>
                <wp:extent cx="3883660" cy="1497965"/>
                <wp:effectExtent l="0" t="0" r="2540" b="190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49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CD7" w:rsidRPr="005F16F6" w:rsidRDefault="00F21CD7" w:rsidP="00F21CD7">
                            <w:pPr>
                              <w:jc w:val="center"/>
                              <w:rPr>
                                <w:b/>
                                <w:sz w:val="22"/>
                                <w:szCs w:val="22"/>
                              </w:rPr>
                            </w:pPr>
                            <w:r w:rsidRPr="005F16F6">
                              <w:rPr>
                                <w:b/>
                                <w:sz w:val="22"/>
                                <w:szCs w:val="22"/>
                              </w:rPr>
                              <w:t xml:space="preserve">  Ο Περιφερειακός Διευθυντής </w:t>
                            </w:r>
                          </w:p>
                          <w:p w:rsidR="00F21CD7" w:rsidRPr="005F16F6" w:rsidRDefault="00F21CD7" w:rsidP="00F21CD7">
                            <w:pPr>
                              <w:rPr>
                                <w:b/>
                                <w:sz w:val="22"/>
                                <w:szCs w:val="22"/>
                              </w:rPr>
                            </w:pPr>
                            <w:r w:rsidRPr="005F16F6">
                              <w:rPr>
                                <w:b/>
                                <w:sz w:val="22"/>
                                <w:szCs w:val="22"/>
                              </w:rPr>
                              <w:t xml:space="preserve">             Π/</w:t>
                            </w:r>
                            <w:proofErr w:type="spellStart"/>
                            <w:r w:rsidRPr="005F16F6">
                              <w:rPr>
                                <w:b/>
                                <w:sz w:val="22"/>
                                <w:szCs w:val="22"/>
                              </w:rPr>
                              <w:t>θμιας</w:t>
                            </w:r>
                            <w:proofErr w:type="spellEnd"/>
                            <w:r w:rsidRPr="005F16F6">
                              <w:rPr>
                                <w:b/>
                                <w:sz w:val="22"/>
                                <w:szCs w:val="22"/>
                              </w:rPr>
                              <w:t xml:space="preserve"> &amp; Δ/</w:t>
                            </w:r>
                            <w:proofErr w:type="spellStart"/>
                            <w:r w:rsidRPr="005F16F6">
                              <w:rPr>
                                <w:b/>
                                <w:sz w:val="22"/>
                                <w:szCs w:val="22"/>
                              </w:rPr>
                              <w:t>θμιας</w:t>
                            </w:r>
                            <w:proofErr w:type="spellEnd"/>
                            <w:r w:rsidRPr="005F16F6">
                              <w:rPr>
                                <w:b/>
                                <w:sz w:val="22"/>
                                <w:szCs w:val="22"/>
                              </w:rPr>
                              <w:t xml:space="preserve">  </w:t>
                            </w:r>
                            <w:proofErr w:type="spellStart"/>
                            <w:r w:rsidRPr="005F16F6">
                              <w:rPr>
                                <w:b/>
                                <w:sz w:val="22"/>
                                <w:szCs w:val="22"/>
                              </w:rPr>
                              <w:t>Εκπ</w:t>
                            </w:r>
                            <w:proofErr w:type="spellEnd"/>
                            <w:r w:rsidRPr="005F16F6">
                              <w:rPr>
                                <w:b/>
                                <w:sz w:val="22"/>
                                <w:szCs w:val="22"/>
                              </w:rPr>
                              <w:t>/</w:t>
                            </w:r>
                            <w:proofErr w:type="spellStart"/>
                            <w:r w:rsidRPr="005F16F6">
                              <w:rPr>
                                <w:b/>
                                <w:sz w:val="22"/>
                                <w:szCs w:val="22"/>
                              </w:rPr>
                              <w:t>σης</w:t>
                            </w:r>
                            <w:proofErr w:type="spellEnd"/>
                            <w:r w:rsidRPr="005F16F6">
                              <w:rPr>
                                <w:b/>
                                <w:sz w:val="22"/>
                                <w:szCs w:val="22"/>
                              </w:rPr>
                              <w:t xml:space="preserve"> </w:t>
                            </w:r>
                            <w:proofErr w:type="spellStart"/>
                            <w:r w:rsidRPr="005F16F6">
                              <w:rPr>
                                <w:b/>
                                <w:sz w:val="22"/>
                                <w:szCs w:val="22"/>
                              </w:rPr>
                              <w:t>Δυτ</w:t>
                            </w:r>
                            <w:proofErr w:type="spellEnd"/>
                            <w:r w:rsidRPr="005F16F6">
                              <w:rPr>
                                <w:b/>
                                <w:sz w:val="22"/>
                                <w:szCs w:val="22"/>
                              </w:rPr>
                              <w:t>.  Ελλάδας</w:t>
                            </w:r>
                          </w:p>
                          <w:p w:rsidR="00F21CD7" w:rsidRPr="005F16F6" w:rsidRDefault="00F21CD7" w:rsidP="00F21CD7">
                            <w:pPr>
                              <w:jc w:val="center"/>
                              <w:rPr>
                                <w:b/>
                                <w:sz w:val="22"/>
                                <w:szCs w:val="22"/>
                              </w:rPr>
                            </w:pPr>
                          </w:p>
                          <w:p w:rsidR="00F21CD7" w:rsidRPr="005F16F6" w:rsidRDefault="00F21CD7" w:rsidP="00F21CD7">
                            <w:pPr>
                              <w:jc w:val="center"/>
                              <w:rPr>
                                <w:b/>
                                <w:sz w:val="22"/>
                                <w:szCs w:val="22"/>
                              </w:rPr>
                            </w:pPr>
                          </w:p>
                          <w:p w:rsidR="00F21CD7" w:rsidRPr="005F16F6" w:rsidRDefault="00F21CD7" w:rsidP="00F21CD7">
                            <w:pPr>
                              <w:jc w:val="center"/>
                              <w:rPr>
                                <w:b/>
                                <w:sz w:val="22"/>
                                <w:szCs w:val="22"/>
                              </w:rPr>
                            </w:pPr>
                          </w:p>
                          <w:p w:rsidR="00F21CD7" w:rsidRPr="005F16F6" w:rsidRDefault="00F21CD7" w:rsidP="00F21CD7">
                            <w:pPr>
                              <w:jc w:val="center"/>
                              <w:rPr>
                                <w:b/>
                                <w:sz w:val="22"/>
                                <w:szCs w:val="22"/>
                                <w:lang w:val="en-US"/>
                              </w:rPr>
                            </w:pPr>
                          </w:p>
                          <w:p w:rsidR="00F21CD7" w:rsidRPr="005F16F6" w:rsidRDefault="00F21CD7" w:rsidP="00F21CD7">
                            <w:pPr>
                              <w:jc w:val="center"/>
                              <w:rPr>
                                <w:b/>
                                <w:sz w:val="22"/>
                                <w:szCs w:val="22"/>
                                <w:lang w:val="en-US"/>
                              </w:rPr>
                            </w:pPr>
                          </w:p>
                          <w:p w:rsidR="00F21CD7" w:rsidRPr="005F16F6" w:rsidRDefault="00F21CD7" w:rsidP="00F21CD7">
                            <w:pPr>
                              <w:jc w:val="center"/>
                              <w:rPr>
                                <w:b/>
                                <w:sz w:val="22"/>
                                <w:szCs w:val="22"/>
                              </w:rPr>
                            </w:pPr>
                            <w:r w:rsidRPr="005F16F6">
                              <w:rPr>
                                <w:b/>
                                <w:sz w:val="22"/>
                                <w:szCs w:val="22"/>
                              </w:rPr>
                              <w:t>Κωνσταντίνος Γιαννόπουλος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A828" id="Text Box 4" o:spid="_x0000_s1027" type="#_x0000_t202" style="position:absolute;margin-left:154.5pt;margin-top:3.5pt;width:305.8pt;height:1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h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" filled="f" stroked="f">
                <v:textbox>
                  <w:txbxContent>
                    <w:p w:rsidR="00F21CD7" w:rsidRPr="005F16F6" w:rsidRDefault="00F21CD7" w:rsidP="00F21CD7">
                      <w:pPr>
                        <w:jc w:val="center"/>
                        <w:rPr>
                          <w:b/>
                          <w:sz w:val="22"/>
                          <w:szCs w:val="22"/>
                        </w:rPr>
                      </w:pPr>
                      <w:r w:rsidRPr="005F16F6">
                        <w:rPr>
                          <w:b/>
                          <w:sz w:val="22"/>
                          <w:szCs w:val="22"/>
                        </w:rPr>
                        <w:t xml:space="preserve">  Ο Περιφερειακός Διευθυντής </w:t>
                      </w:r>
                    </w:p>
                    <w:p w:rsidR="00F21CD7" w:rsidRPr="005F16F6" w:rsidRDefault="00F21CD7" w:rsidP="00F21CD7">
                      <w:pPr>
                        <w:rPr>
                          <w:b/>
                          <w:sz w:val="22"/>
                          <w:szCs w:val="22"/>
                        </w:rPr>
                      </w:pPr>
                      <w:r w:rsidRPr="005F16F6">
                        <w:rPr>
                          <w:b/>
                          <w:sz w:val="22"/>
                          <w:szCs w:val="22"/>
                        </w:rPr>
                        <w:t xml:space="preserve">             Π/</w:t>
                      </w:r>
                      <w:proofErr w:type="spellStart"/>
                      <w:r w:rsidRPr="005F16F6">
                        <w:rPr>
                          <w:b/>
                          <w:sz w:val="22"/>
                          <w:szCs w:val="22"/>
                        </w:rPr>
                        <w:t>θμιας</w:t>
                      </w:r>
                      <w:proofErr w:type="spellEnd"/>
                      <w:r w:rsidRPr="005F16F6">
                        <w:rPr>
                          <w:b/>
                          <w:sz w:val="22"/>
                          <w:szCs w:val="22"/>
                        </w:rPr>
                        <w:t xml:space="preserve"> &amp; Δ/</w:t>
                      </w:r>
                      <w:proofErr w:type="spellStart"/>
                      <w:r w:rsidRPr="005F16F6">
                        <w:rPr>
                          <w:b/>
                          <w:sz w:val="22"/>
                          <w:szCs w:val="22"/>
                        </w:rPr>
                        <w:t>θμιας</w:t>
                      </w:r>
                      <w:proofErr w:type="spellEnd"/>
                      <w:r w:rsidRPr="005F16F6">
                        <w:rPr>
                          <w:b/>
                          <w:sz w:val="22"/>
                          <w:szCs w:val="22"/>
                        </w:rPr>
                        <w:t xml:space="preserve">  </w:t>
                      </w:r>
                      <w:proofErr w:type="spellStart"/>
                      <w:r w:rsidRPr="005F16F6">
                        <w:rPr>
                          <w:b/>
                          <w:sz w:val="22"/>
                          <w:szCs w:val="22"/>
                        </w:rPr>
                        <w:t>Εκπ</w:t>
                      </w:r>
                      <w:proofErr w:type="spellEnd"/>
                      <w:r w:rsidRPr="005F16F6">
                        <w:rPr>
                          <w:b/>
                          <w:sz w:val="22"/>
                          <w:szCs w:val="22"/>
                        </w:rPr>
                        <w:t>/</w:t>
                      </w:r>
                      <w:proofErr w:type="spellStart"/>
                      <w:r w:rsidRPr="005F16F6">
                        <w:rPr>
                          <w:b/>
                          <w:sz w:val="22"/>
                          <w:szCs w:val="22"/>
                        </w:rPr>
                        <w:t>σης</w:t>
                      </w:r>
                      <w:proofErr w:type="spellEnd"/>
                      <w:r w:rsidRPr="005F16F6">
                        <w:rPr>
                          <w:b/>
                          <w:sz w:val="22"/>
                          <w:szCs w:val="22"/>
                        </w:rPr>
                        <w:t xml:space="preserve"> </w:t>
                      </w:r>
                      <w:proofErr w:type="spellStart"/>
                      <w:r w:rsidRPr="005F16F6">
                        <w:rPr>
                          <w:b/>
                          <w:sz w:val="22"/>
                          <w:szCs w:val="22"/>
                        </w:rPr>
                        <w:t>Δυτ</w:t>
                      </w:r>
                      <w:proofErr w:type="spellEnd"/>
                      <w:r w:rsidRPr="005F16F6">
                        <w:rPr>
                          <w:b/>
                          <w:sz w:val="22"/>
                          <w:szCs w:val="22"/>
                        </w:rPr>
                        <w:t>.  Ελλάδας</w:t>
                      </w:r>
                    </w:p>
                    <w:p w:rsidR="00F21CD7" w:rsidRPr="005F16F6" w:rsidRDefault="00F21CD7" w:rsidP="00F21CD7">
                      <w:pPr>
                        <w:jc w:val="center"/>
                        <w:rPr>
                          <w:b/>
                          <w:sz w:val="22"/>
                          <w:szCs w:val="22"/>
                        </w:rPr>
                      </w:pPr>
                    </w:p>
                    <w:p w:rsidR="00F21CD7" w:rsidRPr="005F16F6" w:rsidRDefault="00F21CD7" w:rsidP="00F21CD7">
                      <w:pPr>
                        <w:jc w:val="center"/>
                        <w:rPr>
                          <w:b/>
                          <w:sz w:val="22"/>
                          <w:szCs w:val="22"/>
                        </w:rPr>
                      </w:pPr>
                    </w:p>
                    <w:p w:rsidR="00F21CD7" w:rsidRPr="005F16F6" w:rsidRDefault="00F21CD7" w:rsidP="00F21CD7">
                      <w:pPr>
                        <w:jc w:val="center"/>
                        <w:rPr>
                          <w:b/>
                          <w:sz w:val="22"/>
                          <w:szCs w:val="22"/>
                        </w:rPr>
                      </w:pPr>
                    </w:p>
                    <w:p w:rsidR="00F21CD7" w:rsidRPr="005F16F6" w:rsidRDefault="00F21CD7" w:rsidP="00F21CD7">
                      <w:pPr>
                        <w:jc w:val="center"/>
                        <w:rPr>
                          <w:b/>
                          <w:sz w:val="22"/>
                          <w:szCs w:val="22"/>
                          <w:lang w:val="en-US"/>
                        </w:rPr>
                      </w:pPr>
                    </w:p>
                    <w:p w:rsidR="00F21CD7" w:rsidRPr="005F16F6" w:rsidRDefault="00F21CD7" w:rsidP="00F21CD7">
                      <w:pPr>
                        <w:jc w:val="center"/>
                        <w:rPr>
                          <w:b/>
                          <w:sz w:val="22"/>
                          <w:szCs w:val="22"/>
                          <w:lang w:val="en-US"/>
                        </w:rPr>
                      </w:pPr>
                    </w:p>
                    <w:p w:rsidR="00F21CD7" w:rsidRPr="005F16F6" w:rsidRDefault="00F21CD7" w:rsidP="00F21CD7">
                      <w:pPr>
                        <w:jc w:val="center"/>
                        <w:rPr>
                          <w:b/>
                          <w:sz w:val="22"/>
                          <w:szCs w:val="22"/>
                        </w:rPr>
                      </w:pPr>
                      <w:r w:rsidRPr="005F16F6">
                        <w:rPr>
                          <w:b/>
                          <w:sz w:val="22"/>
                          <w:szCs w:val="22"/>
                        </w:rPr>
                        <w:t>Κωνσταντίνος Γιαννόπουλος</w:t>
                      </w:r>
                    </w:p>
                  </w:txbxContent>
                </v:textbox>
                <w10:wrap type="square"/>
              </v:shape>
            </w:pict>
          </mc:Fallback>
        </mc:AlternateContent>
      </w:r>
    </w:p>
    <w:p w:rsidR="00F21CD7" w:rsidRPr="004C4FD1" w:rsidRDefault="00F21CD7" w:rsidP="00F21CD7">
      <w:pPr>
        <w:rPr>
          <w:sz w:val="24"/>
          <w:szCs w:val="24"/>
        </w:rPr>
      </w:pPr>
    </w:p>
    <w:p w:rsidR="00F21CD7" w:rsidRPr="004C4FD1" w:rsidRDefault="00F21CD7" w:rsidP="00F21CD7">
      <w:pPr>
        <w:rPr>
          <w:sz w:val="24"/>
          <w:szCs w:val="24"/>
        </w:rPr>
      </w:pPr>
    </w:p>
    <w:p w:rsidR="00F21CD7" w:rsidRPr="004C4FD1" w:rsidRDefault="00F21CD7" w:rsidP="00F21CD7">
      <w:pPr>
        <w:rPr>
          <w:sz w:val="24"/>
          <w:szCs w:val="24"/>
        </w:rPr>
      </w:pPr>
    </w:p>
    <w:p w:rsidR="00F21CD7" w:rsidRPr="004C4FD1" w:rsidRDefault="00F21CD7" w:rsidP="00F21CD7">
      <w:pPr>
        <w:rPr>
          <w:sz w:val="24"/>
          <w:szCs w:val="24"/>
        </w:rPr>
      </w:pPr>
    </w:p>
    <w:p w:rsidR="00F21CD7" w:rsidRPr="004C4FD1" w:rsidRDefault="00F21CD7" w:rsidP="00F21CD7">
      <w:pPr>
        <w:rPr>
          <w:sz w:val="24"/>
          <w:szCs w:val="24"/>
        </w:rPr>
      </w:pPr>
    </w:p>
    <w:p w:rsidR="00F21CD7" w:rsidRPr="004C4FD1" w:rsidRDefault="00F21CD7" w:rsidP="00F21CD7">
      <w:pPr>
        <w:rPr>
          <w:sz w:val="24"/>
          <w:szCs w:val="24"/>
        </w:rPr>
      </w:pPr>
    </w:p>
    <w:p w:rsidR="00F21CD7" w:rsidRDefault="00F21CD7" w:rsidP="00F21CD7"/>
    <w:p w:rsidR="00F21CD7" w:rsidRDefault="00F21CD7" w:rsidP="00F21CD7">
      <w:pPr>
        <w:rPr>
          <w:sz w:val="22"/>
          <w:szCs w:val="22"/>
        </w:rPr>
      </w:pPr>
    </w:p>
    <w:p w:rsidR="00F21CD7" w:rsidRDefault="00F21CD7" w:rsidP="00F21CD7">
      <w:pPr>
        <w:rPr>
          <w:sz w:val="22"/>
          <w:szCs w:val="22"/>
        </w:rPr>
      </w:pPr>
    </w:p>
    <w:p w:rsidR="00F568EA" w:rsidRDefault="00F568EA"/>
    <w:sectPr w:rsidR="00F568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857A4"/>
    <w:multiLevelType w:val="hybridMultilevel"/>
    <w:tmpl w:val="E5E62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D7"/>
    <w:rsid w:val="00077DB2"/>
    <w:rsid w:val="001C3639"/>
    <w:rsid w:val="001C6620"/>
    <w:rsid w:val="00292A84"/>
    <w:rsid w:val="00871758"/>
    <w:rsid w:val="00982383"/>
    <w:rsid w:val="00AB4D74"/>
    <w:rsid w:val="00AC5451"/>
    <w:rsid w:val="00BF3990"/>
    <w:rsid w:val="00E07139"/>
    <w:rsid w:val="00F21CD7"/>
    <w:rsid w:val="00F568EA"/>
    <w:rsid w:val="00FF56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5E95"/>
  <w15:chartTrackingRefBased/>
  <w15:docId w15:val="{9FC44F5E-1E4B-4FB5-BF18-764D23E5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D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F21CD7"/>
    <w:pPr>
      <w:keepNext/>
      <w:outlineLvl w:val="0"/>
    </w:pPr>
    <w:rPr>
      <w:b/>
      <w:sz w:val="24"/>
    </w:rPr>
  </w:style>
  <w:style w:type="paragraph" w:styleId="2">
    <w:name w:val="heading 2"/>
    <w:basedOn w:val="a"/>
    <w:next w:val="a"/>
    <w:link w:val="2Char"/>
    <w:qFormat/>
    <w:rsid w:val="00F21CD7"/>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21CD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F21CD7"/>
    <w:rPr>
      <w:rFonts w:ascii="Times New Roman" w:eastAsia="Times New Roman" w:hAnsi="Times New Roman" w:cs="Times New Roman"/>
      <w:b/>
      <w:szCs w:val="20"/>
      <w:lang w:eastAsia="el-GR"/>
    </w:rPr>
  </w:style>
  <w:style w:type="character" w:styleId="-">
    <w:name w:val="Hyperlink"/>
    <w:rsid w:val="00F21CD7"/>
    <w:rPr>
      <w:color w:val="0000FF"/>
      <w:u w:val="single"/>
    </w:rPr>
  </w:style>
  <w:style w:type="paragraph" w:styleId="20">
    <w:name w:val="Body Text 2"/>
    <w:basedOn w:val="a"/>
    <w:link w:val="2Char0"/>
    <w:rsid w:val="00F21CD7"/>
    <w:pPr>
      <w:spacing w:after="120" w:line="480" w:lineRule="auto"/>
    </w:pPr>
  </w:style>
  <w:style w:type="character" w:customStyle="1" w:styleId="2Char0">
    <w:name w:val="Σώμα κείμενου 2 Char"/>
    <w:basedOn w:val="a0"/>
    <w:link w:val="20"/>
    <w:rsid w:val="00F21CD7"/>
    <w:rPr>
      <w:rFonts w:ascii="Times New Roman" w:eastAsia="Times New Roman" w:hAnsi="Times New Roman" w:cs="Times New Roman"/>
      <w:sz w:val="20"/>
      <w:szCs w:val="20"/>
      <w:lang w:eastAsia="el-GR"/>
    </w:rPr>
  </w:style>
  <w:style w:type="paragraph" w:styleId="a3">
    <w:name w:val="List Paragraph"/>
    <w:basedOn w:val="a"/>
    <w:uiPriority w:val="34"/>
    <w:qFormat/>
    <w:rsid w:val="00F2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ede@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745</Words>
  <Characters>4027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Έλενα Σαρλή</dc:creator>
  <cp:keywords/>
  <dc:description/>
  <cp:lastModifiedBy>Έλενα Σαρλή</cp:lastModifiedBy>
  <cp:revision>3</cp:revision>
  <dcterms:created xsi:type="dcterms:W3CDTF">2019-01-09T07:35:00Z</dcterms:created>
  <dcterms:modified xsi:type="dcterms:W3CDTF">2019-01-14T11:29:00Z</dcterms:modified>
</cp:coreProperties>
</file>