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A4F" w:rsidRDefault="00C079D4" w:rsidP="00451A4F">
      <w:pPr>
        <w:spacing w:after="0" w:line="240" w:lineRule="auto"/>
        <w:jc w:val="center"/>
        <w:rPr>
          <w:rFonts w:ascii="Times New Roman" w:hAnsi="Times New Roman" w:cs="Times New Roman"/>
          <w:b/>
          <w:sz w:val="24"/>
          <w:szCs w:val="24"/>
        </w:rPr>
      </w:pPr>
      <w:bookmarkStart w:id="0" w:name="_GoBack"/>
      <w:bookmarkEnd w:id="0"/>
      <w:r w:rsidRPr="00451A4F">
        <w:rPr>
          <w:rFonts w:ascii="Times New Roman" w:hAnsi="Times New Roman" w:cs="Times New Roman"/>
          <w:b/>
          <w:sz w:val="24"/>
          <w:szCs w:val="24"/>
        </w:rPr>
        <w:t>ΕΚΘΕΣΗ ΔΡΑΣΤΗΡΙΟΤΗΤΩΝ ΤΗΣ ΕΚ</w:t>
      </w:r>
      <w:r w:rsidR="009B2212">
        <w:rPr>
          <w:rFonts w:ascii="Times New Roman" w:hAnsi="Times New Roman" w:cs="Times New Roman"/>
          <w:b/>
          <w:sz w:val="24"/>
          <w:szCs w:val="24"/>
        </w:rPr>
        <w:t>Π</w:t>
      </w:r>
      <w:r w:rsidRPr="00451A4F">
        <w:rPr>
          <w:rFonts w:ascii="Times New Roman" w:hAnsi="Times New Roman" w:cs="Times New Roman"/>
          <w:b/>
          <w:sz w:val="24"/>
          <w:szCs w:val="24"/>
        </w:rPr>
        <w:t>ΑΙΔΕΥΤΙΚΟΥ ΣΤΕΦΑΝΙΔΗ ΧΡΥΣΟΥΛΑΣ (ΠΕ08) ΜΕΤΑ ΤΗ ΜΕΤΑΚΙΝΗΣΗ ΤΗΣ ΣΤΑ ΠΛΑΙΣΙΑ</w:t>
      </w:r>
    </w:p>
    <w:p w:rsidR="001F3CA4" w:rsidRPr="00451A4F" w:rsidRDefault="00C079D4" w:rsidP="00451A4F">
      <w:pPr>
        <w:spacing w:after="0" w:line="240" w:lineRule="auto"/>
        <w:jc w:val="center"/>
        <w:rPr>
          <w:rFonts w:ascii="Times New Roman" w:hAnsi="Times New Roman" w:cs="Times New Roman"/>
          <w:b/>
          <w:sz w:val="24"/>
          <w:szCs w:val="24"/>
        </w:rPr>
      </w:pPr>
      <w:r w:rsidRPr="00451A4F">
        <w:rPr>
          <w:rFonts w:ascii="Times New Roman" w:hAnsi="Times New Roman" w:cs="Times New Roman"/>
          <w:b/>
          <w:sz w:val="24"/>
          <w:szCs w:val="24"/>
        </w:rPr>
        <w:t xml:space="preserve"> ΤΟΥ ΕΚΠΑΙΔΕΥΤΙΚΟΥ ΠΡΟΓΡΑΜΜΑΤΟΣ </w:t>
      </w:r>
      <w:r w:rsidRPr="00451A4F">
        <w:rPr>
          <w:rFonts w:ascii="Times New Roman" w:hAnsi="Times New Roman" w:cs="Times New Roman"/>
          <w:b/>
          <w:sz w:val="24"/>
          <w:szCs w:val="24"/>
          <w:lang w:val="en-US"/>
        </w:rPr>
        <w:t>ERASMUS</w:t>
      </w:r>
      <w:r w:rsidRPr="00451A4F">
        <w:rPr>
          <w:rFonts w:ascii="Times New Roman" w:hAnsi="Times New Roman" w:cs="Times New Roman"/>
          <w:b/>
          <w:sz w:val="24"/>
          <w:szCs w:val="24"/>
        </w:rPr>
        <w:t>+</w:t>
      </w:r>
    </w:p>
    <w:p w:rsidR="00451A4F" w:rsidRDefault="00451A4F" w:rsidP="00993855">
      <w:pPr>
        <w:spacing w:after="0" w:line="360" w:lineRule="auto"/>
        <w:ind w:firstLine="720"/>
        <w:jc w:val="both"/>
        <w:rPr>
          <w:rFonts w:ascii="Times New Roman" w:hAnsi="Times New Roman" w:cs="Times New Roman"/>
          <w:sz w:val="24"/>
          <w:szCs w:val="24"/>
        </w:rPr>
      </w:pPr>
    </w:p>
    <w:p w:rsidR="007C60B2" w:rsidRDefault="00CC5194" w:rsidP="00637A4F">
      <w:pPr>
        <w:spacing w:after="0" w:line="360" w:lineRule="auto"/>
        <w:ind w:firstLine="720"/>
        <w:jc w:val="both"/>
        <w:rPr>
          <w:rFonts w:ascii="Times New Roman" w:hAnsi="Times New Roman" w:cs="Times New Roman"/>
          <w:sz w:val="24"/>
          <w:szCs w:val="24"/>
        </w:rPr>
      </w:pPr>
      <w:r w:rsidRPr="00CC5194">
        <w:rPr>
          <w:rFonts w:ascii="Times New Roman" w:hAnsi="Times New Roman" w:cs="Times New Roman"/>
          <w:sz w:val="24"/>
          <w:szCs w:val="24"/>
        </w:rPr>
        <w:t xml:space="preserve"> </w:t>
      </w:r>
      <w:r>
        <w:rPr>
          <w:rFonts w:ascii="Times New Roman" w:hAnsi="Times New Roman" w:cs="Times New Roman"/>
          <w:sz w:val="24"/>
          <w:szCs w:val="24"/>
        </w:rPr>
        <w:t xml:space="preserve">«Το Πρότυπο Πειραματικό Γυμνάσιο Πατρών οραματίζεται το μέλλον του» </w:t>
      </w:r>
      <w:r w:rsidR="004B4C55">
        <w:rPr>
          <w:rFonts w:ascii="Times New Roman" w:hAnsi="Times New Roman" w:cs="Times New Roman"/>
          <w:sz w:val="24"/>
          <w:szCs w:val="24"/>
        </w:rPr>
        <w:t xml:space="preserve">μου έδωσε την δυνατότητα να παρακολουθήσω </w:t>
      </w:r>
      <w:r w:rsidR="001D680E">
        <w:rPr>
          <w:rFonts w:ascii="Times New Roman" w:hAnsi="Times New Roman" w:cs="Times New Roman"/>
          <w:sz w:val="24"/>
          <w:szCs w:val="24"/>
        </w:rPr>
        <w:t xml:space="preserve">το σεμινάριο κατάρτισης του Ευρωπαϊκού προγράμματος </w:t>
      </w:r>
      <w:r w:rsidR="001D680E">
        <w:rPr>
          <w:rFonts w:ascii="Times New Roman" w:hAnsi="Times New Roman" w:cs="Times New Roman"/>
          <w:sz w:val="24"/>
          <w:szCs w:val="24"/>
          <w:lang w:val="en-US"/>
        </w:rPr>
        <w:t>Erasmus</w:t>
      </w:r>
      <w:r w:rsidR="001D680E">
        <w:rPr>
          <w:rFonts w:ascii="Times New Roman" w:hAnsi="Times New Roman" w:cs="Times New Roman"/>
          <w:sz w:val="24"/>
          <w:szCs w:val="24"/>
        </w:rPr>
        <w:t>+ με τίτλο «</w:t>
      </w:r>
      <w:r w:rsidR="001D680E">
        <w:rPr>
          <w:rFonts w:ascii="Times New Roman" w:hAnsi="Times New Roman" w:cs="Times New Roman"/>
          <w:sz w:val="24"/>
          <w:szCs w:val="24"/>
          <w:lang w:val="en-US"/>
        </w:rPr>
        <w:t>Experimental</w:t>
      </w:r>
      <w:r w:rsidR="001D680E" w:rsidRPr="00C05413">
        <w:rPr>
          <w:rFonts w:ascii="Times New Roman" w:hAnsi="Times New Roman" w:cs="Times New Roman"/>
          <w:sz w:val="24"/>
          <w:szCs w:val="24"/>
        </w:rPr>
        <w:t xml:space="preserve"> </w:t>
      </w:r>
      <w:r w:rsidR="001D680E">
        <w:rPr>
          <w:rFonts w:ascii="Times New Roman" w:hAnsi="Times New Roman" w:cs="Times New Roman"/>
          <w:sz w:val="24"/>
          <w:szCs w:val="24"/>
          <w:lang w:val="en-US"/>
        </w:rPr>
        <w:t>Barcelona</w:t>
      </w:r>
      <w:r w:rsidR="001D680E" w:rsidRPr="00C05413">
        <w:rPr>
          <w:rFonts w:ascii="Times New Roman" w:hAnsi="Times New Roman" w:cs="Times New Roman"/>
          <w:sz w:val="24"/>
          <w:szCs w:val="24"/>
        </w:rPr>
        <w:t xml:space="preserve">- </w:t>
      </w:r>
      <w:r w:rsidR="001D680E">
        <w:rPr>
          <w:rFonts w:ascii="Times New Roman" w:hAnsi="Times New Roman" w:cs="Times New Roman"/>
          <w:sz w:val="24"/>
          <w:szCs w:val="24"/>
          <w:lang w:val="en-US"/>
        </w:rPr>
        <w:t>Experiential</w:t>
      </w:r>
      <w:r w:rsidR="001D680E" w:rsidRPr="00C05413">
        <w:rPr>
          <w:rFonts w:ascii="Times New Roman" w:hAnsi="Times New Roman" w:cs="Times New Roman"/>
          <w:sz w:val="24"/>
          <w:szCs w:val="24"/>
        </w:rPr>
        <w:t xml:space="preserve"> </w:t>
      </w:r>
      <w:r w:rsidR="001D680E">
        <w:rPr>
          <w:rFonts w:ascii="Times New Roman" w:hAnsi="Times New Roman" w:cs="Times New Roman"/>
          <w:sz w:val="24"/>
          <w:szCs w:val="24"/>
          <w:lang w:val="en-US"/>
        </w:rPr>
        <w:t>travel</w:t>
      </w:r>
      <w:r w:rsidR="001D680E" w:rsidRPr="00C05413">
        <w:rPr>
          <w:rFonts w:ascii="Times New Roman" w:hAnsi="Times New Roman" w:cs="Times New Roman"/>
          <w:sz w:val="24"/>
          <w:szCs w:val="24"/>
        </w:rPr>
        <w:t xml:space="preserve"> </w:t>
      </w:r>
      <w:r w:rsidR="001D680E">
        <w:rPr>
          <w:rFonts w:ascii="Times New Roman" w:hAnsi="Times New Roman" w:cs="Times New Roman"/>
          <w:sz w:val="24"/>
          <w:szCs w:val="24"/>
          <w:lang w:val="en-US"/>
        </w:rPr>
        <w:t>for</w:t>
      </w:r>
      <w:r w:rsidR="001D680E" w:rsidRPr="00C05413">
        <w:rPr>
          <w:rFonts w:ascii="Times New Roman" w:hAnsi="Times New Roman" w:cs="Times New Roman"/>
          <w:sz w:val="24"/>
          <w:szCs w:val="24"/>
        </w:rPr>
        <w:t xml:space="preserve"> </w:t>
      </w:r>
      <w:r w:rsidR="001D680E">
        <w:rPr>
          <w:rFonts w:ascii="Times New Roman" w:hAnsi="Times New Roman" w:cs="Times New Roman"/>
          <w:sz w:val="24"/>
          <w:szCs w:val="24"/>
          <w:lang w:val="en-US"/>
        </w:rPr>
        <w:t>Education</w:t>
      </w:r>
      <w:r w:rsidR="001D680E" w:rsidRPr="00C05413">
        <w:rPr>
          <w:rFonts w:ascii="Times New Roman" w:hAnsi="Times New Roman" w:cs="Times New Roman"/>
          <w:sz w:val="24"/>
          <w:szCs w:val="24"/>
        </w:rPr>
        <w:t xml:space="preserve">, </w:t>
      </w:r>
      <w:r w:rsidR="001D680E">
        <w:rPr>
          <w:rFonts w:ascii="Times New Roman" w:hAnsi="Times New Roman" w:cs="Times New Roman"/>
          <w:sz w:val="24"/>
          <w:szCs w:val="24"/>
          <w:lang w:val="en-US"/>
        </w:rPr>
        <w:t>creative</w:t>
      </w:r>
      <w:r w:rsidR="001D680E" w:rsidRPr="00C05413">
        <w:rPr>
          <w:rFonts w:ascii="Times New Roman" w:hAnsi="Times New Roman" w:cs="Times New Roman"/>
          <w:sz w:val="24"/>
          <w:szCs w:val="24"/>
        </w:rPr>
        <w:t xml:space="preserve"> </w:t>
      </w:r>
      <w:r w:rsidR="001D680E">
        <w:rPr>
          <w:rFonts w:ascii="Times New Roman" w:hAnsi="Times New Roman" w:cs="Times New Roman"/>
          <w:sz w:val="24"/>
          <w:szCs w:val="24"/>
          <w:lang w:val="en-US"/>
        </w:rPr>
        <w:t>tourism</w:t>
      </w:r>
      <w:r w:rsidR="001D680E" w:rsidRPr="00920874">
        <w:rPr>
          <w:rFonts w:ascii="Times New Roman" w:hAnsi="Times New Roman" w:cs="Times New Roman"/>
          <w:sz w:val="24"/>
          <w:szCs w:val="24"/>
        </w:rPr>
        <w:t xml:space="preserve"> </w:t>
      </w:r>
      <w:r w:rsidR="001D680E">
        <w:rPr>
          <w:rFonts w:ascii="Times New Roman" w:hAnsi="Times New Roman" w:cs="Times New Roman"/>
          <w:sz w:val="24"/>
          <w:szCs w:val="24"/>
          <w:lang w:val="en-US"/>
        </w:rPr>
        <w:t>and</w:t>
      </w:r>
      <w:r w:rsidR="001D680E" w:rsidRPr="00920874">
        <w:rPr>
          <w:rFonts w:ascii="Times New Roman" w:hAnsi="Times New Roman" w:cs="Times New Roman"/>
          <w:sz w:val="24"/>
          <w:szCs w:val="24"/>
        </w:rPr>
        <w:t xml:space="preserve"> </w:t>
      </w:r>
      <w:r w:rsidR="001D680E">
        <w:rPr>
          <w:rFonts w:ascii="Times New Roman" w:hAnsi="Times New Roman" w:cs="Times New Roman"/>
          <w:sz w:val="24"/>
          <w:szCs w:val="24"/>
          <w:lang w:val="en-US"/>
        </w:rPr>
        <w:t>wellbeing</w:t>
      </w:r>
      <w:r w:rsidR="001D680E">
        <w:rPr>
          <w:rFonts w:ascii="Times New Roman" w:hAnsi="Times New Roman" w:cs="Times New Roman"/>
          <w:sz w:val="24"/>
          <w:szCs w:val="24"/>
        </w:rPr>
        <w:t>».</w:t>
      </w:r>
      <w:r w:rsidR="00637A4F">
        <w:rPr>
          <w:rFonts w:ascii="Times New Roman" w:hAnsi="Times New Roman" w:cs="Times New Roman"/>
          <w:sz w:val="24"/>
          <w:szCs w:val="24"/>
        </w:rPr>
        <w:t xml:space="preserve"> </w:t>
      </w:r>
      <w:r w:rsidR="004B4C55">
        <w:rPr>
          <w:rFonts w:ascii="Times New Roman" w:hAnsi="Times New Roman" w:cs="Times New Roman"/>
          <w:sz w:val="24"/>
          <w:szCs w:val="24"/>
        </w:rPr>
        <w:t xml:space="preserve">Το σεμινάριο </w:t>
      </w:r>
      <w:r w:rsidR="00920874">
        <w:rPr>
          <w:rFonts w:ascii="Times New Roman" w:hAnsi="Times New Roman" w:cs="Times New Roman"/>
          <w:sz w:val="24"/>
          <w:szCs w:val="24"/>
        </w:rPr>
        <w:t xml:space="preserve">πραγματοποιήθηκε στη Βαρκελώνη από τις 4 έως και τις 9 Ιουλίου 2016 </w:t>
      </w:r>
      <w:r w:rsidR="00362276">
        <w:rPr>
          <w:rFonts w:ascii="Times New Roman" w:hAnsi="Times New Roman" w:cs="Times New Roman"/>
          <w:sz w:val="24"/>
          <w:szCs w:val="24"/>
        </w:rPr>
        <w:t xml:space="preserve">από τον φορέα διοργάνωσης </w:t>
      </w:r>
      <w:r w:rsidR="00362276" w:rsidRPr="00362276">
        <w:rPr>
          <w:rFonts w:ascii="Times New Roman" w:hAnsi="Times New Roman" w:cs="Times New Roman"/>
          <w:sz w:val="24"/>
          <w:szCs w:val="24"/>
        </w:rPr>
        <w:t xml:space="preserve"> </w:t>
      </w:r>
      <w:proofErr w:type="spellStart"/>
      <w:r w:rsidR="00362276">
        <w:rPr>
          <w:rFonts w:ascii="Times New Roman" w:hAnsi="Times New Roman" w:cs="Times New Roman"/>
          <w:sz w:val="24"/>
          <w:szCs w:val="24"/>
          <w:lang w:val="en-US"/>
        </w:rPr>
        <w:t>Europass</w:t>
      </w:r>
      <w:proofErr w:type="spellEnd"/>
      <w:r w:rsidR="00362276" w:rsidRPr="00362276">
        <w:rPr>
          <w:rFonts w:ascii="Times New Roman" w:hAnsi="Times New Roman" w:cs="Times New Roman"/>
          <w:sz w:val="24"/>
          <w:szCs w:val="24"/>
        </w:rPr>
        <w:t xml:space="preserve"> </w:t>
      </w:r>
      <w:r w:rsidR="00362276">
        <w:rPr>
          <w:rFonts w:ascii="Times New Roman" w:hAnsi="Times New Roman" w:cs="Times New Roman"/>
          <w:sz w:val="24"/>
          <w:szCs w:val="24"/>
          <w:lang w:val="en-US"/>
        </w:rPr>
        <w:t>Teacher</w:t>
      </w:r>
      <w:r w:rsidR="00362276" w:rsidRPr="00362276">
        <w:rPr>
          <w:rFonts w:ascii="Times New Roman" w:hAnsi="Times New Roman" w:cs="Times New Roman"/>
          <w:sz w:val="24"/>
          <w:szCs w:val="24"/>
        </w:rPr>
        <w:t xml:space="preserve"> </w:t>
      </w:r>
      <w:proofErr w:type="spellStart"/>
      <w:r w:rsidR="00362276">
        <w:rPr>
          <w:rFonts w:ascii="Times New Roman" w:hAnsi="Times New Roman" w:cs="Times New Roman"/>
          <w:sz w:val="24"/>
          <w:szCs w:val="24"/>
          <w:lang w:val="en-US"/>
        </w:rPr>
        <w:t>Trainning</w:t>
      </w:r>
      <w:proofErr w:type="spellEnd"/>
      <w:r w:rsidR="00362276" w:rsidRPr="00362276">
        <w:rPr>
          <w:rFonts w:ascii="Times New Roman" w:hAnsi="Times New Roman" w:cs="Times New Roman"/>
          <w:sz w:val="24"/>
          <w:szCs w:val="24"/>
        </w:rPr>
        <w:t xml:space="preserve"> </w:t>
      </w:r>
      <w:r w:rsidR="00362276">
        <w:rPr>
          <w:rFonts w:ascii="Times New Roman" w:hAnsi="Times New Roman" w:cs="Times New Roman"/>
          <w:sz w:val="24"/>
          <w:szCs w:val="24"/>
          <w:lang w:val="en-US"/>
        </w:rPr>
        <w:t>School</w:t>
      </w:r>
      <w:r w:rsidR="008B1383">
        <w:rPr>
          <w:rFonts w:ascii="Times New Roman" w:hAnsi="Times New Roman" w:cs="Times New Roman"/>
          <w:sz w:val="24"/>
          <w:szCs w:val="24"/>
        </w:rPr>
        <w:t>.</w:t>
      </w:r>
    </w:p>
    <w:p w:rsidR="00407535" w:rsidRDefault="001E5C72" w:rsidP="001E5C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7535">
        <w:rPr>
          <w:rFonts w:ascii="Times New Roman" w:hAnsi="Times New Roman" w:cs="Times New Roman"/>
          <w:sz w:val="24"/>
          <w:szCs w:val="24"/>
        </w:rPr>
        <w:t>Η επιμορφωτική δραστηριότητα ήταν υψηλού επιπέδου. Το σεμινάριο παρακολούθησαν 9 εκπαιδευτικοί</w:t>
      </w:r>
      <w:r w:rsidR="00683E19">
        <w:rPr>
          <w:rFonts w:ascii="Times New Roman" w:hAnsi="Times New Roman" w:cs="Times New Roman"/>
          <w:sz w:val="24"/>
          <w:szCs w:val="24"/>
        </w:rPr>
        <w:t xml:space="preserve"> από δυο Ευρωπαϊκές χώρες</w:t>
      </w:r>
      <w:r w:rsidR="00407535">
        <w:rPr>
          <w:rFonts w:ascii="Times New Roman" w:hAnsi="Times New Roman" w:cs="Times New Roman"/>
          <w:sz w:val="24"/>
          <w:szCs w:val="24"/>
        </w:rPr>
        <w:t xml:space="preserve"> (Ρουμανία, Ελλάδα). Οι ώρες μαθημάτων ήταν από τις 9.00 </w:t>
      </w:r>
      <w:proofErr w:type="spellStart"/>
      <w:r w:rsidR="00407535">
        <w:rPr>
          <w:rFonts w:ascii="Times New Roman" w:hAnsi="Times New Roman" w:cs="Times New Roman"/>
          <w:sz w:val="24"/>
          <w:szCs w:val="24"/>
        </w:rPr>
        <w:t>π.μ</w:t>
      </w:r>
      <w:proofErr w:type="spellEnd"/>
      <w:r w:rsidR="00407535">
        <w:rPr>
          <w:rFonts w:ascii="Times New Roman" w:hAnsi="Times New Roman" w:cs="Times New Roman"/>
          <w:sz w:val="24"/>
          <w:szCs w:val="24"/>
        </w:rPr>
        <w:t xml:space="preserve"> έως τις 14.00 </w:t>
      </w:r>
      <w:proofErr w:type="spellStart"/>
      <w:r w:rsidR="00407535">
        <w:rPr>
          <w:rFonts w:ascii="Times New Roman" w:hAnsi="Times New Roman" w:cs="Times New Roman"/>
          <w:sz w:val="24"/>
          <w:szCs w:val="24"/>
        </w:rPr>
        <w:t>μ.μ</w:t>
      </w:r>
      <w:proofErr w:type="spellEnd"/>
      <w:r w:rsidR="00407535">
        <w:rPr>
          <w:rFonts w:ascii="Times New Roman" w:hAnsi="Times New Roman" w:cs="Times New Roman"/>
          <w:sz w:val="24"/>
          <w:szCs w:val="24"/>
        </w:rPr>
        <w:t xml:space="preserve"> με ενδιάμεσο διάλλειμα των 15 λεπτών. Το πρόγραμμα ακολουθήθηκε πιστά σύμφωνα με τον αρχικό προγραμματισμό.</w:t>
      </w:r>
    </w:p>
    <w:p w:rsidR="00407535" w:rsidRDefault="001E5C72" w:rsidP="001E5C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7535">
        <w:rPr>
          <w:rFonts w:ascii="Times New Roman" w:hAnsi="Times New Roman" w:cs="Times New Roman"/>
          <w:sz w:val="24"/>
          <w:szCs w:val="24"/>
        </w:rPr>
        <w:t xml:space="preserve">Το μεγαλύτερο μέρος του προγράμματος πραγματοποιήθηκε σε μια </w:t>
      </w:r>
      <w:r w:rsidR="003C16C8">
        <w:rPr>
          <w:rFonts w:ascii="Times New Roman" w:hAnsi="Times New Roman" w:cs="Times New Roman"/>
          <w:sz w:val="24"/>
          <w:szCs w:val="24"/>
        </w:rPr>
        <w:t xml:space="preserve">μικρή </w:t>
      </w:r>
      <w:r w:rsidR="00407535">
        <w:rPr>
          <w:rFonts w:ascii="Times New Roman" w:hAnsi="Times New Roman" w:cs="Times New Roman"/>
          <w:sz w:val="24"/>
          <w:szCs w:val="24"/>
        </w:rPr>
        <w:t xml:space="preserve">αίθουσα διδασκαλίας, αλλά υπήρξαν τόσο βιωματικές δράσεις σε εξωτερικούς χώρους, όσο και μια ξενάγηση στην πόλη της Βαρκελώνης (την </w:t>
      </w:r>
      <w:r w:rsidR="00683E19">
        <w:rPr>
          <w:rFonts w:ascii="Times New Roman" w:hAnsi="Times New Roman" w:cs="Times New Roman"/>
          <w:sz w:val="24"/>
          <w:szCs w:val="24"/>
        </w:rPr>
        <w:t xml:space="preserve">τρίτη </w:t>
      </w:r>
      <w:r w:rsidR="00407535">
        <w:rPr>
          <w:rFonts w:ascii="Times New Roman" w:hAnsi="Times New Roman" w:cs="Times New Roman"/>
          <w:sz w:val="24"/>
          <w:szCs w:val="24"/>
        </w:rPr>
        <w:t>μέρα του σεμιναρίου</w:t>
      </w:r>
      <w:r w:rsidR="00683E19">
        <w:rPr>
          <w:rFonts w:ascii="Times New Roman" w:hAnsi="Times New Roman" w:cs="Times New Roman"/>
          <w:sz w:val="24"/>
          <w:szCs w:val="24"/>
        </w:rPr>
        <w:t>, Τετάρτη 6/7/2016</w:t>
      </w:r>
      <w:r w:rsidR="00407535">
        <w:rPr>
          <w:rFonts w:ascii="Times New Roman" w:hAnsi="Times New Roman" w:cs="Times New Roman"/>
          <w:sz w:val="24"/>
          <w:szCs w:val="24"/>
        </w:rPr>
        <w:t xml:space="preserve">).  </w:t>
      </w:r>
    </w:p>
    <w:p w:rsidR="00637A4F" w:rsidRDefault="001E5C72" w:rsidP="00637A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36C4">
        <w:rPr>
          <w:rFonts w:ascii="Times New Roman" w:hAnsi="Times New Roman" w:cs="Times New Roman"/>
          <w:sz w:val="24"/>
          <w:szCs w:val="24"/>
        </w:rPr>
        <w:t xml:space="preserve">Εισηγήτρια ήταν η </w:t>
      </w:r>
      <w:r w:rsidR="00DE36C4">
        <w:rPr>
          <w:rFonts w:ascii="Times New Roman" w:hAnsi="Times New Roman" w:cs="Times New Roman"/>
          <w:sz w:val="24"/>
          <w:szCs w:val="24"/>
          <w:lang w:val="en-US"/>
        </w:rPr>
        <w:t>Marta</w:t>
      </w:r>
      <w:r w:rsidR="00DE36C4" w:rsidRPr="00DE36C4">
        <w:rPr>
          <w:rFonts w:ascii="Times New Roman" w:hAnsi="Times New Roman" w:cs="Times New Roman"/>
          <w:sz w:val="24"/>
          <w:szCs w:val="24"/>
        </w:rPr>
        <w:t xml:space="preserve"> </w:t>
      </w:r>
      <w:proofErr w:type="spellStart"/>
      <w:r w:rsidR="00DE36C4">
        <w:rPr>
          <w:rFonts w:ascii="Times New Roman" w:hAnsi="Times New Roman" w:cs="Times New Roman"/>
          <w:sz w:val="24"/>
          <w:szCs w:val="24"/>
          <w:lang w:val="en-US"/>
        </w:rPr>
        <w:t>Mandolini</w:t>
      </w:r>
      <w:proofErr w:type="spellEnd"/>
      <w:r w:rsidR="00DE36C4">
        <w:rPr>
          <w:rFonts w:ascii="Times New Roman" w:hAnsi="Times New Roman" w:cs="Times New Roman"/>
          <w:sz w:val="24"/>
          <w:szCs w:val="24"/>
        </w:rPr>
        <w:t xml:space="preserve">. Η </w:t>
      </w:r>
      <w:proofErr w:type="spellStart"/>
      <w:r w:rsidR="00DE36C4">
        <w:rPr>
          <w:rFonts w:ascii="Times New Roman" w:hAnsi="Times New Roman" w:cs="Times New Roman"/>
          <w:sz w:val="24"/>
          <w:szCs w:val="24"/>
        </w:rPr>
        <w:t>ομαδοσυνεργατική</w:t>
      </w:r>
      <w:proofErr w:type="spellEnd"/>
      <w:r w:rsidR="00DE36C4">
        <w:rPr>
          <w:rFonts w:ascii="Times New Roman" w:hAnsi="Times New Roman" w:cs="Times New Roman"/>
          <w:sz w:val="24"/>
          <w:szCs w:val="24"/>
        </w:rPr>
        <w:t xml:space="preserve"> διδασκαλία στην οποία βασίστηκε</w:t>
      </w:r>
      <w:r w:rsidR="003C16C8">
        <w:rPr>
          <w:rFonts w:ascii="Times New Roman" w:hAnsi="Times New Roman" w:cs="Times New Roman"/>
          <w:sz w:val="24"/>
          <w:szCs w:val="24"/>
        </w:rPr>
        <w:t>,</w:t>
      </w:r>
      <w:r w:rsidR="00DE36C4">
        <w:rPr>
          <w:rFonts w:ascii="Times New Roman" w:hAnsi="Times New Roman" w:cs="Times New Roman"/>
          <w:sz w:val="24"/>
          <w:szCs w:val="24"/>
        </w:rPr>
        <w:t xml:space="preserve"> έδωσε την δυνατότητα στους συμμετέχοντες εκπαιδευτικούς να λειτουργούν </w:t>
      </w:r>
      <w:r w:rsidR="005270A3">
        <w:rPr>
          <w:rFonts w:ascii="Times New Roman" w:hAnsi="Times New Roman" w:cs="Times New Roman"/>
          <w:sz w:val="24"/>
          <w:szCs w:val="24"/>
        </w:rPr>
        <w:t>ο</w:t>
      </w:r>
      <w:r w:rsidR="00DE36C4">
        <w:rPr>
          <w:rFonts w:ascii="Times New Roman" w:hAnsi="Times New Roman" w:cs="Times New Roman"/>
          <w:sz w:val="24"/>
          <w:szCs w:val="24"/>
        </w:rPr>
        <w:t>μαδικά και συλλογικά. Μεταδοτική, καταρτισμένη και χρησιμοποι</w:t>
      </w:r>
      <w:r w:rsidR="005270A3">
        <w:rPr>
          <w:rFonts w:ascii="Times New Roman" w:hAnsi="Times New Roman" w:cs="Times New Roman"/>
          <w:sz w:val="24"/>
          <w:szCs w:val="24"/>
        </w:rPr>
        <w:t>ώντας διαφορετικές μεθόδους προ</w:t>
      </w:r>
      <w:r w:rsidR="00DE36C4">
        <w:rPr>
          <w:rFonts w:ascii="Times New Roman" w:hAnsi="Times New Roman" w:cs="Times New Roman"/>
          <w:sz w:val="24"/>
          <w:szCs w:val="24"/>
        </w:rPr>
        <w:t xml:space="preserve">σέγγισης </w:t>
      </w:r>
      <w:r w:rsidR="007C60B2">
        <w:rPr>
          <w:rFonts w:ascii="Times New Roman" w:hAnsi="Times New Roman" w:cs="Times New Roman"/>
          <w:sz w:val="24"/>
          <w:szCs w:val="24"/>
        </w:rPr>
        <w:t xml:space="preserve">και πληθώρα τεχνικών κατάφερε να </w:t>
      </w:r>
      <w:r w:rsidR="00637A4F">
        <w:rPr>
          <w:rFonts w:ascii="Times New Roman" w:hAnsi="Times New Roman" w:cs="Times New Roman"/>
          <w:sz w:val="24"/>
          <w:szCs w:val="24"/>
        </w:rPr>
        <w:t xml:space="preserve">συνδέσει το σχολείο με την έρευνα.  </w:t>
      </w:r>
    </w:p>
    <w:p w:rsidR="00637A4F" w:rsidRDefault="00637A4F" w:rsidP="00637A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Τα αποτελέσματα της έρευνας καθώς και όλων των δράσεων που πραγματ</w:t>
      </w:r>
      <w:r w:rsidR="00136546">
        <w:rPr>
          <w:rFonts w:ascii="Times New Roman" w:hAnsi="Times New Roman" w:cs="Times New Roman"/>
          <w:sz w:val="24"/>
          <w:szCs w:val="24"/>
        </w:rPr>
        <w:t xml:space="preserve">οποιήσαμε παρουσιάστηκαν σε ένα εκπαιδευτικό σενάριο που παρουσιάστηκε στους υπόλοιπους εκπαιδευόμενους. </w:t>
      </w:r>
    </w:p>
    <w:p w:rsidR="00480D16" w:rsidRDefault="00637A4F" w:rsidP="001E5C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Οι γνώσεις που αποκόμισα από το σεμινάριο, οι βιωματικές δράσεις και οι δραστηριότητες που πραγματοποιήθηκαν θα με βοηθήσουν στην διεξαγωγή του μαθήματος μου αλλά και στην περεταίρω εξέλιξη της επιστήμης μου. Τα εκπαιδευτικά εργαλεία και  τα σχέδια μαθήματος που πραγματοποιήσαμε συνδέουν  το σχολείο με την έρευνα και βοηθάει στο να καταστήσουμε του μαθητές μικρούς ερευνητές.</w:t>
      </w:r>
    </w:p>
    <w:p w:rsidR="001E5C72" w:rsidRDefault="001E5C72" w:rsidP="001E5C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15D09">
        <w:rPr>
          <w:rFonts w:ascii="Times New Roman" w:hAnsi="Times New Roman" w:cs="Times New Roman"/>
          <w:sz w:val="24"/>
          <w:szCs w:val="24"/>
        </w:rPr>
        <w:t>Η άψογη διοργάνωση του σεμιναρίου</w:t>
      </w:r>
      <w:r w:rsidR="007C60B2">
        <w:rPr>
          <w:rFonts w:ascii="Times New Roman" w:hAnsi="Times New Roman" w:cs="Times New Roman"/>
          <w:sz w:val="24"/>
          <w:szCs w:val="24"/>
        </w:rPr>
        <w:t xml:space="preserve"> </w:t>
      </w:r>
      <w:r w:rsidR="00215D09">
        <w:rPr>
          <w:rFonts w:ascii="Times New Roman" w:hAnsi="Times New Roman" w:cs="Times New Roman"/>
          <w:sz w:val="24"/>
          <w:szCs w:val="24"/>
        </w:rPr>
        <w:t xml:space="preserve">βοήθησε στην ομαλή διεξαγωγή του, ενώ οι διοργανωτές ήταν πρόθυμοι, συνεργάσιμοι καταβάλλοντας κάθε δυνατή προσπάθεια για την επίλυση τυχόν προβλημάτων που προέκυψαν. </w:t>
      </w:r>
    </w:p>
    <w:p w:rsidR="00C079D4" w:rsidRDefault="00215D09" w:rsidP="001E5C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0874">
        <w:rPr>
          <w:rFonts w:ascii="Times New Roman" w:hAnsi="Times New Roman" w:cs="Times New Roman"/>
          <w:sz w:val="24"/>
          <w:szCs w:val="24"/>
        </w:rPr>
        <w:t xml:space="preserve"> </w:t>
      </w:r>
      <w:r w:rsidR="007C60B2">
        <w:rPr>
          <w:rFonts w:ascii="Times New Roman" w:hAnsi="Times New Roman" w:cs="Times New Roman"/>
          <w:sz w:val="24"/>
          <w:szCs w:val="24"/>
        </w:rPr>
        <w:t xml:space="preserve">Οι </w:t>
      </w:r>
      <w:r w:rsidR="00C079D4" w:rsidRPr="00451A4F">
        <w:rPr>
          <w:rFonts w:ascii="Times New Roman" w:hAnsi="Times New Roman" w:cs="Times New Roman"/>
          <w:sz w:val="24"/>
          <w:szCs w:val="24"/>
        </w:rPr>
        <w:t xml:space="preserve">γραφειοκρατικές </w:t>
      </w:r>
      <w:r w:rsidR="00451A4F" w:rsidRPr="00451A4F">
        <w:rPr>
          <w:rFonts w:ascii="Times New Roman" w:hAnsi="Times New Roman" w:cs="Times New Roman"/>
          <w:sz w:val="24"/>
          <w:szCs w:val="24"/>
        </w:rPr>
        <w:t xml:space="preserve">διαδικασίες </w:t>
      </w:r>
      <w:r w:rsidR="00451A4F">
        <w:rPr>
          <w:rFonts w:ascii="Times New Roman" w:hAnsi="Times New Roman" w:cs="Times New Roman"/>
          <w:sz w:val="24"/>
          <w:szCs w:val="24"/>
        </w:rPr>
        <w:t>που σχετίζονταν με την επιμόρφωση, διευθετήθηκαν από τους αρμόδιους φορείς άμεσα και ουσιαστικά. Οι μετακινήσεις διεξήχθησαν χωρίς</w:t>
      </w:r>
      <w:r w:rsidR="009B2212">
        <w:rPr>
          <w:rFonts w:ascii="Times New Roman" w:hAnsi="Times New Roman" w:cs="Times New Roman"/>
          <w:sz w:val="24"/>
          <w:szCs w:val="24"/>
        </w:rPr>
        <w:t xml:space="preserve"> κανένα πρόβλημα, και η διαμονή</w:t>
      </w:r>
      <w:r w:rsidR="009B2212" w:rsidRPr="009B2212">
        <w:rPr>
          <w:rFonts w:ascii="Times New Roman" w:hAnsi="Times New Roman" w:cs="Times New Roman"/>
          <w:sz w:val="24"/>
          <w:szCs w:val="24"/>
        </w:rPr>
        <w:t xml:space="preserve"> </w:t>
      </w:r>
      <w:r w:rsidR="009B2212">
        <w:rPr>
          <w:rFonts w:ascii="Times New Roman" w:hAnsi="Times New Roman" w:cs="Times New Roman"/>
          <w:sz w:val="24"/>
          <w:szCs w:val="24"/>
        </w:rPr>
        <w:t xml:space="preserve">ήταν άψογη. </w:t>
      </w:r>
    </w:p>
    <w:p w:rsidR="00136546" w:rsidRDefault="00136546" w:rsidP="001E5C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Κλείνοντας </w:t>
      </w:r>
      <w:r w:rsidR="00A45E2B">
        <w:rPr>
          <w:rFonts w:ascii="Times New Roman" w:hAnsi="Times New Roman" w:cs="Times New Roman"/>
          <w:sz w:val="24"/>
          <w:szCs w:val="24"/>
        </w:rPr>
        <w:t xml:space="preserve">θα επισημάνω ότι </w:t>
      </w:r>
      <w:r w:rsidR="00567B35">
        <w:rPr>
          <w:rFonts w:ascii="Times New Roman" w:hAnsi="Times New Roman" w:cs="Times New Roman"/>
          <w:sz w:val="24"/>
          <w:szCs w:val="24"/>
        </w:rPr>
        <w:t xml:space="preserve">τις καινοτόμες ιδέες </w:t>
      </w:r>
      <w:r w:rsidR="00A45E2B">
        <w:rPr>
          <w:rFonts w:ascii="Times New Roman" w:hAnsi="Times New Roman" w:cs="Times New Roman"/>
          <w:sz w:val="24"/>
          <w:szCs w:val="24"/>
        </w:rPr>
        <w:t>και</w:t>
      </w:r>
      <w:r w:rsidR="00567B35">
        <w:rPr>
          <w:rFonts w:ascii="Times New Roman" w:hAnsi="Times New Roman" w:cs="Times New Roman"/>
          <w:sz w:val="24"/>
          <w:szCs w:val="24"/>
        </w:rPr>
        <w:t xml:space="preserve"> τα </w:t>
      </w:r>
      <w:r w:rsidR="00A45E2B">
        <w:rPr>
          <w:rFonts w:ascii="Times New Roman" w:hAnsi="Times New Roman" w:cs="Times New Roman"/>
          <w:sz w:val="24"/>
          <w:szCs w:val="24"/>
        </w:rPr>
        <w:t xml:space="preserve"> νέα εκπαιδευτικά σεν</w:t>
      </w:r>
      <w:r w:rsidR="00567B35">
        <w:rPr>
          <w:rFonts w:ascii="Times New Roman" w:hAnsi="Times New Roman" w:cs="Times New Roman"/>
          <w:sz w:val="24"/>
          <w:szCs w:val="24"/>
        </w:rPr>
        <w:t xml:space="preserve">άρια </w:t>
      </w:r>
      <w:r w:rsidR="00A45E2B">
        <w:rPr>
          <w:rFonts w:ascii="Times New Roman" w:hAnsi="Times New Roman" w:cs="Times New Roman"/>
          <w:sz w:val="24"/>
          <w:szCs w:val="24"/>
        </w:rPr>
        <w:t>θα προσπαθήσω να μεταδώ</w:t>
      </w:r>
      <w:r w:rsidR="003C16C8">
        <w:rPr>
          <w:rFonts w:ascii="Times New Roman" w:hAnsi="Times New Roman" w:cs="Times New Roman"/>
          <w:sz w:val="24"/>
          <w:szCs w:val="24"/>
        </w:rPr>
        <w:t>σω τόσο στο</w:t>
      </w:r>
      <w:r w:rsidR="00A45E2B">
        <w:rPr>
          <w:rFonts w:ascii="Times New Roman" w:hAnsi="Times New Roman" w:cs="Times New Roman"/>
          <w:sz w:val="24"/>
          <w:szCs w:val="24"/>
        </w:rPr>
        <w:t xml:space="preserve"> σύνολο των μαθητών όσο και στο σύνολο των εκπαιδευτικών </w:t>
      </w:r>
      <w:r w:rsidR="00442997">
        <w:rPr>
          <w:rFonts w:ascii="Times New Roman" w:hAnsi="Times New Roman" w:cs="Times New Roman"/>
          <w:sz w:val="24"/>
          <w:szCs w:val="24"/>
        </w:rPr>
        <w:t xml:space="preserve">του σχολείου. Επίσης θα προτρέψω τους εκπαιδευτικούς του σχολείου μου να παρακολουθήσουν </w:t>
      </w:r>
      <w:r>
        <w:rPr>
          <w:rFonts w:ascii="Times New Roman" w:hAnsi="Times New Roman" w:cs="Times New Roman"/>
          <w:sz w:val="24"/>
          <w:szCs w:val="24"/>
        </w:rPr>
        <w:t>το συγκεκριμένο σεμινάριο</w:t>
      </w:r>
      <w:r w:rsidR="00442997">
        <w:rPr>
          <w:rFonts w:ascii="Times New Roman" w:hAnsi="Times New Roman" w:cs="Times New Roman"/>
          <w:sz w:val="24"/>
          <w:szCs w:val="24"/>
        </w:rPr>
        <w:t>.</w:t>
      </w:r>
    </w:p>
    <w:p w:rsidR="00637A4F" w:rsidRDefault="00637A4F" w:rsidP="001E5C72">
      <w:pPr>
        <w:spacing w:after="0" w:line="360" w:lineRule="auto"/>
        <w:jc w:val="both"/>
        <w:rPr>
          <w:rFonts w:ascii="Times New Roman" w:hAnsi="Times New Roman" w:cs="Times New Roman"/>
          <w:sz w:val="24"/>
          <w:szCs w:val="24"/>
        </w:rPr>
      </w:pPr>
    </w:p>
    <w:p w:rsidR="00297AAF" w:rsidRPr="00451A4F" w:rsidRDefault="00297AAF" w:rsidP="00993855">
      <w:pPr>
        <w:spacing w:after="0" w:line="360" w:lineRule="auto"/>
        <w:ind w:firstLine="720"/>
        <w:jc w:val="both"/>
        <w:rPr>
          <w:rFonts w:ascii="Times New Roman" w:hAnsi="Times New Roman" w:cs="Times New Roman"/>
          <w:sz w:val="24"/>
          <w:szCs w:val="24"/>
        </w:rPr>
      </w:pPr>
    </w:p>
    <w:sectPr w:rsidR="00297AAF" w:rsidRPr="00451A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D4"/>
    <w:rsid w:val="00136546"/>
    <w:rsid w:val="001D680E"/>
    <w:rsid w:val="001E5C72"/>
    <w:rsid w:val="001F3CA4"/>
    <w:rsid w:val="00215D09"/>
    <w:rsid w:val="00297AAF"/>
    <w:rsid w:val="00362276"/>
    <w:rsid w:val="003C16C8"/>
    <w:rsid w:val="00407535"/>
    <w:rsid w:val="00442997"/>
    <w:rsid w:val="00451A4F"/>
    <w:rsid w:val="00480D16"/>
    <w:rsid w:val="004B4C55"/>
    <w:rsid w:val="005270A3"/>
    <w:rsid w:val="00567B35"/>
    <w:rsid w:val="005A26CF"/>
    <w:rsid w:val="005C5BE7"/>
    <w:rsid w:val="005E164A"/>
    <w:rsid w:val="00637A4F"/>
    <w:rsid w:val="00683E19"/>
    <w:rsid w:val="007C60B2"/>
    <w:rsid w:val="008B1383"/>
    <w:rsid w:val="009168E4"/>
    <w:rsid w:val="00920874"/>
    <w:rsid w:val="00993855"/>
    <w:rsid w:val="009B2212"/>
    <w:rsid w:val="00A45E2B"/>
    <w:rsid w:val="00AD2AE3"/>
    <w:rsid w:val="00AF67A9"/>
    <w:rsid w:val="00C05413"/>
    <w:rsid w:val="00C079D4"/>
    <w:rsid w:val="00CC5194"/>
    <w:rsid w:val="00DC00BC"/>
    <w:rsid w:val="00DE36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0ACAE-5B84-44E6-A827-199C326B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9F73-39F3-449C-9679-967F014F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2303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2016-09-07T09:43:00Z</dcterms:created>
  <dcterms:modified xsi:type="dcterms:W3CDTF">2016-09-07T09:43:00Z</dcterms:modified>
</cp:coreProperties>
</file>