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3C" w:rsidRDefault="00EC7E3C" w:rsidP="008C503F">
      <w:pPr>
        <w:jc w:val="center"/>
        <w:rPr>
          <w:rFonts w:ascii="Arial Black"/>
          <w:b/>
          <w:color w:val="262F67"/>
          <w:sz w:val="43"/>
          <w:lang w:val="el-GR"/>
        </w:rPr>
      </w:pPr>
    </w:p>
    <w:p w:rsidR="00EC7E3C" w:rsidRDefault="00EC7E3C" w:rsidP="008C503F">
      <w:pPr>
        <w:jc w:val="center"/>
        <w:rPr>
          <w:rFonts w:ascii="Arial Black"/>
          <w:b/>
          <w:color w:val="262F67"/>
          <w:sz w:val="43"/>
          <w:lang w:val="el-GR"/>
        </w:rPr>
      </w:pPr>
    </w:p>
    <w:p w:rsidR="002F7B0F" w:rsidRPr="0098675C" w:rsidRDefault="00E96931" w:rsidP="008C503F">
      <w:pPr>
        <w:jc w:val="center"/>
        <w:rPr>
          <w:rFonts w:ascii="Arial Black"/>
          <w:b/>
          <w:color w:val="000000" w:themeColor="text1"/>
          <w:w w:val="95"/>
          <w:sz w:val="43"/>
          <w:lang w:val="el-GR"/>
        </w:rPr>
      </w:pPr>
      <w:r w:rsidRPr="00E96931">
        <w:rPr>
          <w:rFonts w:ascii="Arial Black"/>
          <w:b/>
          <w:color w:val="262F67"/>
          <w:sz w:val="43"/>
          <w:lang w:val="el-GR"/>
        </w:rPr>
        <w:t>3</w:t>
      </w:r>
      <w:r w:rsidR="002F7B0F" w:rsidRPr="00E96931">
        <w:rPr>
          <w:rFonts w:ascii="Arial Black"/>
          <w:b/>
          <w:color w:val="262F67"/>
          <w:sz w:val="43"/>
          <w:lang w:val="el-GR"/>
        </w:rPr>
        <w:t xml:space="preserve">o online </w:t>
      </w:r>
      <w:r w:rsidR="002F7B0F" w:rsidRPr="00E96931">
        <w:rPr>
          <w:rFonts w:ascii="Arial Black"/>
          <w:b/>
          <w:color w:val="262F67"/>
          <w:sz w:val="43"/>
          <w:lang w:val="el-GR"/>
        </w:rPr>
        <w:t>συνέδριο</w:t>
      </w:r>
      <w:r w:rsidR="002F7B0F" w:rsidRPr="00E96931">
        <w:rPr>
          <w:rFonts w:ascii="Arial Black"/>
          <w:b/>
          <w:color w:val="262F67"/>
          <w:sz w:val="43"/>
          <w:lang w:val="el-GR"/>
        </w:rPr>
        <w:t xml:space="preserve"> eSafetyL</w:t>
      </w:r>
      <w:r>
        <w:rPr>
          <w:rFonts w:ascii="Arial Black"/>
          <w:b/>
          <w:color w:val="262F67"/>
          <w:sz w:val="43"/>
        </w:rPr>
        <w:t>a</w:t>
      </w:r>
      <w:r w:rsidR="002F7B0F" w:rsidRPr="00E96931">
        <w:rPr>
          <w:rFonts w:ascii="Arial Black"/>
          <w:b/>
          <w:color w:val="262F67"/>
          <w:sz w:val="43"/>
          <w:lang w:val="el-GR"/>
        </w:rPr>
        <w:t>bel</w:t>
      </w:r>
      <w:r w:rsidR="00C457A9">
        <w:rPr>
          <w:rFonts w:ascii="Arial Black"/>
          <w:b/>
          <w:color w:val="262F67"/>
          <w:sz w:val="43"/>
          <w:lang w:val="el-GR"/>
        </w:rPr>
        <w:t xml:space="preserve"> </w:t>
      </w:r>
      <w:r w:rsidR="00C457A9">
        <w:rPr>
          <w:rFonts w:ascii="Arial Black"/>
          <w:b/>
          <w:color w:val="262F67"/>
          <w:sz w:val="43"/>
          <w:lang w:val="el-GR"/>
        </w:rPr>
        <w:br/>
      </w:r>
      <w:bookmarkStart w:id="0" w:name="_GoBack"/>
      <w:bookmarkEnd w:id="0"/>
      <w:r w:rsidR="00C457A9">
        <w:rPr>
          <w:rFonts w:ascii="Arial Black"/>
          <w:b/>
          <w:color w:val="262F67"/>
          <w:sz w:val="43"/>
          <w:lang w:val="el-GR"/>
        </w:rPr>
        <w:t>29</w:t>
      </w:r>
      <w:r>
        <w:rPr>
          <w:rFonts w:ascii="Arial Black"/>
          <w:b/>
          <w:color w:val="262F67"/>
          <w:sz w:val="43"/>
          <w:lang w:val="el-GR"/>
        </w:rPr>
        <w:t>/5</w:t>
      </w:r>
      <w:r w:rsidR="002F7B0F" w:rsidRPr="00E96931">
        <w:rPr>
          <w:rFonts w:ascii="Arial Black"/>
          <w:b/>
          <w:color w:val="262F67"/>
          <w:sz w:val="43"/>
          <w:lang w:val="el-GR"/>
        </w:rPr>
        <w:t>/20</w:t>
      </w:r>
      <w:r w:rsidRPr="0098675C">
        <w:rPr>
          <w:rFonts w:ascii="Arial Black"/>
          <w:b/>
          <w:color w:val="262F67"/>
          <w:sz w:val="43"/>
          <w:lang w:val="el-GR"/>
        </w:rPr>
        <w:t>21</w:t>
      </w:r>
    </w:p>
    <w:p w:rsidR="0018364D" w:rsidRPr="0097120D" w:rsidRDefault="0018364D" w:rsidP="0018364D">
      <w:pPr>
        <w:jc w:val="center"/>
        <w:rPr>
          <w:rFonts w:ascii="Arial Black"/>
          <w:b/>
          <w:color w:val="262F67"/>
          <w:sz w:val="43"/>
          <w:lang w:val="el-GR"/>
        </w:rPr>
      </w:pPr>
      <w:r w:rsidRPr="0097120D">
        <w:rPr>
          <w:rFonts w:ascii="Arial Black"/>
          <w:b/>
          <w:color w:val="262F67"/>
          <w:sz w:val="43"/>
          <w:lang w:val="el-GR"/>
        </w:rPr>
        <w:t>ΠΡΟΓΡΑΜΜΑ</w:t>
      </w:r>
    </w:p>
    <w:p w:rsidR="0018364D" w:rsidRPr="00C272DA" w:rsidRDefault="0018364D" w:rsidP="0018364D">
      <w:pPr>
        <w:jc w:val="center"/>
        <w:rPr>
          <w:rFonts w:ascii="Arial Black"/>
          <w:b/>
          <w:color w:val="262F67"/>
          <w:sz w:val="36"/>
          <w:szCs w:val="36"/>
          <w:lang w:val="el-GR"/>
        </w:rPr>
      </w:pPr>
      <w:r w:rsidRPr="00C272DA">
        <w:rPr>
          <w:rFonts w:ascii="Arial Black"/>
          <w:b/>
          <w:color w:val="262F67"/>
          <w:sz w:val="36"/>
          <w:szCs w:val="36"/>
          <w:lang w:val="el-GR"/>
        </w:rPr>
        <w:t>Επιστημονική</w:t>
      </w:r>
      <w:r w:rsidRPr="00C272DA">
        <w:rPr>
          <w:rFonts w:ascii="Arial Black"/>
          <w:b/>
          <w:color w:val="262F67"/>
          <w:sz w:val="36"/>
          <w:szCs w:val="36"/>
          <w:lang w:val="el-GR"/>
        </w:rPr>
        <w:t xml:space="preserve"> </w:t>
      </w:r>
      <w:r w:rsidR="00A00905" w:rsidRPr="00C272DA">
        <w:rPr>
          <w:rFonts w:ascii="Arial Black"/>
          <w:b/>
          <w:color w:val="262F67"/>
          <w:sz w:val="36"/>
          <w:szCs w:val="36"/>
          <w:lang w:val="el-GR"/>
        </w:rPr>
        <w:t>/</w:t>
      </w:r>
      <w:r w:rsidR="0097120D" w:rsidRPr="00C272DA">
        <w:rPr>
          <w:rFonts w:ascii="Arial Black"/>
          <w:b/>
          <w:color w:val="262F67"/>
          <w:sz w:val="36"/>
          <w:szCs w:val="36"/>
          <w:lang w:val="el-GR"/>
        </w:rPr>
        <w:t xml:space="preserve"> </w:t>
      </w:r>
      <w:r w:rsidR="0097120D" w:rsidRPr="00C272DA">
        <w:rPr>
          <w:rFonts w:ascii="Arial Black"/>
          <w:b/>
          <w:color w:val="262F67"/>
          <w:sz w:val="36"/>
          <w:szCs w:val="36"/>
          <w:lang w:val="el-GR"/>
        </w:rPr>
        <w:t>Οργανωτική</w:t>
      </w:r>
      <w:r w:rsidR="0097120D" w:rsidRPr="00C272DA">
        <w:rPr>
          <w:rFonts w:ascii="Arial Black"/>
          <w:b/>
          <w:color w:val="262F67"/>
          <w:sz w:val="36"/>
          <w:szCs w:val="36"/>
          <w:lang w:val="el-GR"/>
        </w:rPr>
        <w:t xml:space="preserve"> </w:t>
      </w:r>
      <w:r w:rsidRPr="00C272DA">
        <w:rPr>
          <w:rFonts w:ascii="Arial Black"/>
          <w:b/>
          <w:color w:val="262F67"/>
          <w:sz w:val="36"/>
          <w:szCs w:val="36"/>
          <w:lang w:val="el-GR"/>
        </w:rPr>
        <w:t>Επιτροπή</w:t>
      </w:r>
    </w:p>
    <w:p w:rsidR="002E23C0" w:rsidRPr="00C272DA" w:rsidRDefault="0018364D" w:rsidP="002E23C0">
      <w:pPr>
        <w:jc w:val="center"/>
        <w:rPr>
          <w:rFonts w:ascii="Arial Black"/>
          <w:color w:val="262F67"/>
          <w:sz w:val="32"/>
          <w:szCs w:val="32"/>
          <w:lang w:val="el-GR"/>
        </w:rPr>
      </w:pPr>
      <w:r w:rsidRPr="0097120D">
        <w:rPr>
          <w:rFonts w:ascii="Arial Black"/>
          <w:color w:val="262F67"/>
          <w:sz w:val="36"/>
          <w:szCs w:val="36"/>
          <w:lang w:val="el-GR"/>
        </w:rPr>
        <w:t>Αναπληρωτής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Καθηγητής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κ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. </w:t>
      </w:r>
      <w:r w:rsidRPr="0097120D">
        <w:rPr>
          <w:rFonts w:ascii="Arial Black"/>
          <w:color w:val="262F67"/>
          <w:sz w:val="36"/>
          <w:szCs w:val="36"/>
          <w:lang w:val="el-GR"/>
        </w:rPr>
        <w:t>Ρούσσος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Πέτρος</w:t>
      </w:r>
      <w:r w:rsidR="002E23C0">
        <w:rPr>
          <w:rFonts w:ascii="Arial Black"/>
          <w:color w:val="262F67"/>
          <w:sz w:val="36"/>
          <w:szCs w:val="36"/>
          <w:lang w:val="el-GR"/>
        </w:rPr>
        <w:br/>
      </w:r>
      <w:r w:rsidR="002E23C0">
        <w:rPr>
          <w:rFonts w:ascii="Arial Black"/>
          <w:color w:val="262F67"/>
          <w:sz w:val="36"/>
          <w:szCs w:val="36"/>
          <w:lang w:val="el-GR"/>
        </w:rPr>
        <w:t>Εργαστήριο</w:t>
      </w:r>
      <w:r w:rsidR="002E23C0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="002E23C0">
        <w:rPr>
          <w:rFonts w:ascii="Arial Black"/>
          <w:color w:val="262F67"/>
          <w:sz w:val="36"/>
          <w:szCs w:val="36"/>
          <w:lang w:val="el-GR"/>
        </w:rPr>
        <w:t>Πειραματικής</w:t>
      </w:r>
      <w:r w:rsidR="002E23C0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="002E23C0">
        <w:rPr>
          <w:rFonts w:ascii="Arial Black"/>
          <w:color w:val="262F67"/>
          <w:sz w:val="36"/>
          <w:szCs w:val="36"/>
          <w:lang w:val="el-GR"/>
        </w:rPr>
        <w:t>Ψυχολογίας</w:t>
      </w:r>
      <w:r w:rsidR="002E23C0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="002E23C0">
        <w:rPr>
          <w:rFonts w:ascii="Arial Black"/>
          <w:color w:val="262F67"/>
          <w:sz w:val="36"/>
          <w:szCs w:val="36"/>
          <w:lang w:val="el-GR"/>
        </w:rPr>
        <w:t>–</w:t>
      </w:r>
      <w:r w:rsidR="002E23C0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="002E23C0">
        <w:rPr>
          <w:rFonts w:ascii="Arial Black"/>
          <w:color w:val="262F67"/>
          <w:sz w:val="36"/>
          <w:szCs w:val="36"/>
          <w:lang w:val="el-GR"/>
        </w:rPr>
        <w:t>Τμήμα</w:t>
      </w:r>
      <w:r w:rsidR="002E23C0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="002E23C0">
        <w:rPr>
          <w:rFonts w:ascii="Arial Black"/>
          <w:color w:val="262F67"/>
          <w:sz w:val="36"/>
          <w:szCs w:val="36"/>
          <w:lang w:val="el-GR"/>
        </w:rPr>
        <w:t>Ψυχολογίας</w:t>
      </w:r>
      <w:r w:rsidR="002E23C0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="002E23C0">
        <w:rPr>
          <w:rFonts w:ascii="Arial Black"/>
          <w:color w:val="262F67"/>
          <w:sz w:val="36"/>
          <w:szCs w:val="36"/>
          <w:lang w:val="el-GR"/>
        </w:rPr>
        <w:t>Φιλοσοφική</w:t>
      </w:r>
      <w:r w:rsidR="002E23C0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="002E23C0">
        <w:rPr>
          <w:rFonts w:ascii="Arial Black"/>
          <w:color w:val="262F67"/>
          <w:sz w:val="36"/>
          <w:szCs w:val="36"/>
          <w:lang w:val="el-GR"/>
        </w:rPr>
        <w:t>Σχολή</w:t>
      </w:r>
      <w:r w:rsidR="002E23C0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="002E23C0">
        <w:rPr>
          <w:rFonts w:ascii="Arial Black"/>
          <w:color w:val="262F67"/>
          <w:sz w:val="36"/>
          <w:szCs w:val="36"/>
          <w:lang w:val="el-GR"/>
        </w:rPr>
        <w:t>ΕΚΠΑ</w:t>
      </w:r>
      <w:r w:rsidR="00C272DA">
        <w:rPr>
          <w:rFonts w:ascii="Arial Black"/>
          <w:color w:val="262F67"/>
          <w:sz w:val="36"/>
          <w:szCs w:val="36"/>
          <w:lang w:val="el-GR"/>
        </w:rPr>
        <w:t xml:space="preserve"> </w:t>
      </w:r>
      <w:hyperlink r:id="rId6" w:history="1">
        <w:r w:rsidR="00C272DA" w:rsidRPr="00C272DA">
          <w:rPr>
            <w:rStyle w:val="Hyperlink"/>
            <w:rFonts w:ascii="Arial Black"/>
            <w:sz w:val="32"/>
            <w:szCs w:val="32"/>
            <w:lang w:val="el-GR"/>
          </w:rPr>
          <w:t>http://expsylab.ps</w:t>
        </w:r>
        <w:r w:rsidR="00C272DA" w:rsidRPr="00C272DA">
          <w:rPr>
            <w:rStyle w:val="Hyperlink"/>
            <w:rFonts w:ascii="Arial Black"/>
            <w:sz w:val="32"/>
            <w:szCs w:val="32"/>
            <w:lang w:val="el-GR"/>
          </w:rPr>
          <w:t>y</w:t>
        </w:r>
        <w:r w:rsidR="00C272DA" w:rsidRPr="00C272DA">
          <w:rPr>
            <w:rStyle w:val="Hyperlink"/>
            <w:rFonts w:ascii="Arial Black"/>
            <w:sz w:val="32"/>
            <w:szCs w:val="32"/>
            <w:lang w:val="el-GR"/>
          </w:rPr>
          <w:t>ch.uoa.gr/</w:t>
        </w:r>
      </w:hyperlink>
      <w:r w:rsidR="00C272DA" w:rsidRPr="00C272DA">
        <w:rPr>
          <w:rFonts w:ascii="Arial Black"/>
          <w:color w:val="262F67"/>
          <w:sz w:val="32"/>
          <w:szCs w:val="32"/>
          <w:lang w:val="el-GR"/>
        </w:rPr>
        <w:t xml:space="preserve"> </w:t>
      </w:r>
    </w:p>
    <w:p w:rsidR="0097120D" w:rsidRPr="0097120D" w:rsidRDefault="0018364D" w:rsidP="0097120D">
      <w:pPr>
        <w:jc w:val="center"/>
        <w:rPr>
          <w:rFonts w:ascii="Arial Black"/>
          <w:color w:val="262F67"/>
          <w:sz w:val="36"/>
          <w:szCs w:val="36"/>
          <w:lang w:val="el-GR"/>
        </w:rPr>
      </w:pPr>
      <w:r w:rsidRPr="0097120D">
        <w:rPr>
          <w:rFonts w:ascii="Arial Black"/>
          <w:color w:val="262F67"/>
          <w:sz w:val="36"/>
          <w:szCs w:val="36"/>
          <w:lang w:val="el-GR"/>
        </w:rPr>
        <w:t>Λούβρης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Αριστείδης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="0097120D" w:rsidRPr="0097120D">
        <w:rPr>
          <w:rFonts w:ascii="Arial Black"/>
          <w:color w:val="262F67"/>
          <w:sz w:val="36"/>
          <w:szCs w:val="36"/>
          <w:lang w:val="el-GR"/>
        </w:rPr>
        <w:t>Εθνικός</w:t>
      </w:r>
      <w:r w:rsidR="0097120D"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="0097120D" w:rsidRPr="0097120D">
        <w:rPr>
          <w:rFonts w:ascii="Arial Black"/>
          <w:color w:val="262F67"/>
          <w:sz w:val="36"/>
          <w:szCs w:val="36"/>
          <w:lang w:val="el-GR"/>
        </w:rPr>
        <w:t>Συντονιστής</w:t>
      </w:r>
      <w:r w:rsidR="0097120D"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proofErr w:type="spellStart"/>
      <w:r w:rsidR="0097120D" w:rsidRPr="0097120D">
        <w:rPr>
          <w:rFonts w:ascii="Arial Black"/>
          <w:color w:val="262F67"/>
          <w:sz w:val="36"/>
          <w:szCs w:val="36"/>
        </w:rPr>
        <w:t>eSL</w:t>
      </w:r>
      <w:proofErr w:type="spellEnd"/>
    </w:p>
    <w:p w:rsidR="0097120D" w:rsidRPr="0097120D" w:rsidRDefault="0097120D" w:rsidP="0097120D">
      <w:pPr>
        <w:jc w:val="center"/>
        <w:rPr>
          <w:rFonts w:ascii="Arial Black"/>
          <w:color w:val="262F67"/>
          <w:sz w:val="36"/>
          <w:szCs w:val="36"/>
          <w:lang w:val="el-GR"/>
        </w:rPr>
      </w:pPr>
      <w:r w:rsidRPr="0097120D">
        <w:rPr>
          <w:rFonts w:ascii="Arial Black"/>
          <w:color w:val="262F67"/>
          <w:sz w:val="36"/>
          <w:szCs w:val="36"/>
          <w:lang w:val="el-GR"/>
        </w:rPr>
        <w:t>Καραγιώργου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Ελευθερία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Πρεσβευτής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δράσης</w:t>
      </w:r>
    </w:p>
    <w:p w:rsidR="0097120D" w:rsidRPr="0097120D" w:rsidRDefault="0097120D" w:rsidP="0097120D">
      <w:pPr>
        <w:jc w:val="center"/>
        <w:rPr>
          <w:rFonts w:ascii="Arial Black"/>
          <w:color w:val="262F67"/>
          <w:sz w:val="36"/>
          <w:szCs w:val="36"/>
          <w:lang w:val="el-GR"/>
        </w:rPr>
      </w:pPr>
      <w:r w:rsidRPr="0097120D">
        <w:rPr>
          <w:rFonts w:ascii="Arial Black"/>
          <w:color w:val="262F67"/>
          <w:sz w:val="36"/>
          <w:szCs w:val="36"/>
          <w:lang w:val="el-GR"/>
        </w:rPr>
        <w:t>Κατσαρός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Αθανάσιος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Πρεσβευτής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δράσης</w:t>
      </w:r>
    </w:p>
    <w:p w:rsidR="0097120D" w:rsidRPr="0097120D" w:rsidRDefault="0097120D" w:rsidP="0097120D">
      <w:pPr>
        <w:jc w:val="center"/>
        <w:rPr>
          <w:rFonts w:ascii="Arial Black"/>
          <w:color w:val="262F67"/>
          <w:sz w:val="36"/>
          <w:szCs w:val="36"/>
          <w:lang w:val="el-GR"/>
        </w:rPr>
      </w:pPr>
      <w:r w:rsidRPr="0097120D">
        <w:rPr>
          <w:rFonts w:ascii="Arial Black"/>
          <w:color w:val="262F67"/>
          <w:sz w:val="36"/>
          <w:szCs w:val="36"/>
          <w:lang w:val="el-GR"/>
        </w:rPr>
        <w:t>Παπαναστασίου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Γιώργος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Πρεσβευτής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δράσης</w:t>
      </w:r>
    </w:p>
    <w:p w:rsidR="0097120D" w:rsidRPr="0097120D" w:rsidRDefault="0097120D" w:rsidP="0097120D">
      <w:pPr>
        <w:jc w:val="center"/>
        <w:rPr>
          <w:rFonts w:ascii="Arial Black"/>
          <w:color w:val="262F67"/>
          <w:sz w:val="36"/>
          <w:szCs w:val="36"/>
          <w:lang w:val="el-GR"/>
        </w:rPr>
      </w:pPr>
      <w:r w:rsidRPr="0097120D">
        <w:rPr>
          <w:rFonts w:ascii="Arial Black"/>
          <w:color w:val="262F67"/>
          <w:sz w:val="36"/>
          <w:szCs w:val="36"/>
          <w:lang w:val="el-GR"/>
        </w:rPr>
        <w:t>Τρυφωνίδου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Στέλλα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Πρεσβευτής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δράσης</w:t>
      </w:r>
    </w:p>
    <w:p w:rsidR="0097120D" w:rsidRPr="0097120D" w:rsidRDefault="0097120D" w:rsidP="0097120D">
      <w:pPr>
        <w:jc w:val="center"/>
        <w:rPr>
          <w:rFonts w:ascii="Arial Black"/>
          <w:color w:val="262F67"/>
          <w:sz w:val="36"/>
          <w:szCs w:val="36"/>
          <w:lang w:val="el-GR"/>
        </w:rPr>
      </w:pPr>
      <w:r w:rsidRPr="0097120D">
        <w:rPr>
          <w:rFonts w:ascii="Arial Black"/>
          <w:color w:val="262F67"/>
          <w:sz w:val="36"/>
          <w:szCs w:val="36"/>
          <w:lang w:val="el-GR"/>
        </w:rPr>
        <w:t>Χλαπάνης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Γιώργος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Ερρίκος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Πρεσβευτής</w:t>
      </w:r>
      <w:r w:rsidRPr="0097120D">
        <w:rPr>
          <w:rFonts w:ascii="Arial Black"/>
          <w:color w:val="262F67"/>
          <w:sz w:val="36"/>
          <w:szCs w:val="36"/>
          <w:lang w:val="el-GR"/>
        </w:rPr>
        <w:t xml:space="preserve"> </w:t>
      </w:r>
      <w:r w:rsidRPr="0097120D">
        <w:rPr>
          <w:rFonts w:ascii="Arial Black"/>
          <w:color w:val="262F67"/>
          <w:sz w:val="36"/>
          <w:szCs w:val="36"/>
          <w:lang w:val="el-GR"/>
        </w:rPr>
        <w:t>δράσης</w:t>
      </w:r>
    </w:p>
    <w:p w:rsidR="00985DBE" w:rsidRPr="0097120D" w:rsidRDefault="00985DBE" w:rsidP="008C503F">
      <w:pPr>
        <w:jc w:val="center"/>
        <w:rPr>
          <w:rFonts w:ascii="Arial Black"/>
          <w:b/>
          <w:color w:val="FFFFFF"/>
          <w:w w:val="95"/>
          <w:sz w:val="43"/>
        </w:rPr>
      </w:pPr>
    </w:p>
    <w:p w:rsidR="00985DBE" w:rsidRDefault="00985DBE" w:rsidP="008C503F">
      <w:pPr>
        <w:jc w:val="center"/>
        <w:rPr>
          <w:rFonts w:ascii="Arial Black"/>
          <w:b/>
          <w:color w:val="FFFFFF"/>
          <w:w w:val="95"/>
          <w:sz w:val="43"/>
          <w:lang w:val="el-GR"/>
        </w:rPr>
      </w:pPr>
    </w:p>
    <w:p w:rsidR="00985DBE" w:rsidRDefault="00985DBE" w:rsidP="008C503F">
      <w:pPr>
        <w:jc w:val="center"/>
        <w:rPr>
          <w:rFonts w:ascii="Arial Black"/>
          <w:b/>
          <w:color w:val="FFFFFF"/>
          <w:w w:val="95"/>
          <w:sz w:val="43"/>
          <w:lang w:val="el-GR"/>
        </w:rPr>
      </w:pPr>
    </w:p>
    <w:p w:rsidR="00985DBE" w:rsidRDefault="00985DBE" w:rsidP="008C503F">
      <w:pPr>
        <w:jc w:val="center"/>
        <w:rPr>
          <w:rFonts w:ascii="Arial Black"/>
          <w:b/>
          <w:color w:val="FFFFFF"/>
          <w:w w:val="95"/>
          <w:sz w:val="43"/>
          <w:lang w:val="el-GR"/>
        </w:rPr>
      </w:pPr>
    </w:p>
    <w:p w:rsidR="008C503F" w:rsidRPr="00EC7E3C" w:rsidRDefault="008C503F" w:rsidP="00EC7E3C">
      <w:pPr>
        <w:jc w:val="center"/>
        <w:rPr>
          <w:sz w:val="44"/>
          <w:szCs w:val="4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7E3C" w:rsidRPr="00C0627E" w:rsidTr="00EC7E3C">
        <w:tc>
          <w:tcPr>
            <w:tcW w:w="9350" w:type="dxa"/>
          </w:tcPr>
          <w:p w:rsidR="00E2275E" w:rsidRDefault="00EC7E3C" w:rsidP="00A1125F">
            <w:pPr>
              <w:rPr>
                <w:sz w:val="32"/>
                <w:szCs w:val="32"/>
                <w:lang w:val="el-GR"/>
              </w:rPr>
            </w:pPr>
            <w:r w:rsidRPr="00557329">
              <w:rPr>
                <w:sz w:val="32"/>
                <w:szCs w:val="32"/>
                <w:lang w:val="el-GR"/>
              </w:rPr>
              <w:t>17:00</w:t>
            </w:r>
            <w:r w:rsidR="001571C8">
              <w:rPr>
                <w:sz w:val="32"/>
                <w:szCs w:val="32"/>
                <w:lang w:val="el-GR"/>
              </w:rPr>
              <w:t xml:space="preserve"> </w:t>
            </w:r>
            <w:r w:rsidR="001571C8" w:rsidRPr="001571C8">
              <w:rPr>
                <w:b/>
                <w:sz w:val="32"/>
                <w:szCs w:val="32"/>
                <w:lang w:val="el-GR"/>
              </w:rPr>
              <w:t>Χαιρετισμός</w:t>
            </w:r>
            <w:r w:rsidR="001571C8">
              <w:rPr>
                <w:sz w:val="32"/>
                <w:szCs w:val="32"/>
                <w:lang w:val="el-GR"/>
              </w:rPr>
              <w:t xml:space="preserve"> κ.</w:t>
            </w:r>
            <w:r w:rsidR="0056407E">
              <w:rPr>
                <w:sz w:val="32"/>
                <w:szCs w:val="32"/>
                <w:lang w:val="el-GR"/>
              </w:rPr>
              <w:t xml:space="preserve"> Μαντά, </w:t>
            </w:r>
            <w:r w:rsidR="005B2E12">
              <w:rPr>
                <w:sz w:val="32"/>
                <w:szCs w:val="32"/>
                <w:lang w:val="el-GR"/>
              </w:rPr>
              <w:t xml:space="preserve">Γενική </w:t>
            </w:r>
            <w:r w:rsidR="0056407E">
              <w:rPr>
                <w:sz w:val="32"/>
                <w:szCs w:val="32"/>
                <w:lang w:val="el-GR"/>
              </w:rPr>
              <w:t xml:space="preserve">Διευθύντρια </w:t>
            </w:r>
          </w:p>
          <w:p w:rsidR="006047A4" w:rsidRPr="001571C8" w:rsidRDefault="001571C8" w:rsidP="00A1125F">
            <w:pPr>
              <w:rPr>
                <w:sz w:val="32"/>
                <w:szCs w:val="32"/>
                <w:lang w:val="el-GR"/>
              </w:rPr>
            </w:pPr>
            <w:r w:rsidRPr="001571C8">
              <w:rPr>
                <w:sz w:val="32"/>
                <w:szCs w:val="32"/>
                <w:lang w:val="el-GR"/>
              </w:rPr>
              <w:t>Εκπαιδευτικής Αναγέννησης - Εκπαιδευτήρια Αντωνόπουλου</w:t>
            </w:r>
          </w:p>
          <w:p w:rsidR="00EC7E3C" w:rsidRPr="00EC7E3C" w:rsidRDefault="006047A4" w:rsidP="00A1125F">
            <w:pPr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 xml:space="preserve">Έναρξη εργασιών </w:t>
            </w:r>
            <w:r>
              <w:rPr>
                <w:sz w:val="32"/>
                <w:szCs w:val="32"/>
              </w:rPr>
              <w:t>online</w:t>
            </w:r>
            <w:r w:rsidRPr="00985DBE">
              <w:rPr>
                <w:sz w:val="32"/>
                <w:szCs w:val="32"/>
                <w:lang w:val="el-G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BE"/>
              </w:rPr>
              <w:t>eSL</w:t>
            </w:r>
            <w:proofErr w:type="spellEnd"/>
            <w:r w:rsidRPr="00985DBE">
              <w:rPr>
                <w:sz w:val="32"/>
                <w:szCs w:val="32"/>
                <w:lang w:val="el-GR"/>
              </w:rPr>
              <w:t xml:space="preserve"> </w:t>
            </w:r>
            <w:r>
              <w:rPr>
                <w:sz w:val="32"/>
                <w:szCs w:val="32"/>
                <w:lang w:val="el-GR"/>
              </w:rPr>
              <w:t>συνεδρίου</w:t>
            </w:r>
          </w:p>
        </w:tc>
      </w:tr>
      <w:tr w:rsidR="00EC7E3C" w:rsidRPr="00C0627E" w:rsidTr="00EC7E3C">
        <w:tc>
          <w:tcPr>
            <w:tcW w:w="9350" w:type="dxa"/>
          </w:tcPr>
          <w:p w:rsidR="00EC7E3C" w:rsidRPr="00D81E14" w:rsidRDefault="001571C8" w:rsidP="00A1125F">
            <w:pPr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17:15</w:t>
            </w:r>
            <w:r w:rsidR="00EC7E3C" w:rsidRPr="00EC7E3C">
              <w:rPr>
                <w:sz w:val="32"/>
                <w:szCs w:val="32"/>
                <w:lang w:val="el-GR"/>
              </w:rPr>
              <w:t xml:space="preserve"> </w:t>
            </w:r>
            <w:r w:rsidR="00D81E14" w:rsidRPr="00D81E14">
              <w:rPr>
                <w:sz w:val="32"/>
                <w:szCs w:val="32"/>
                <w:lang w:val="el-GR"/>
              </w:rPr>
              <w:t>Κατερίνα Ψαρουδάκη Υ</w:t>
            </w:r>
            <w:r w:rsidR="005B2E12">
              <w:rPr>
                <w:sz w:val="32"/>
                <w:szCs w:val="32"/>
                <w:lang w:val="el-GR"/>
              </w:rPr>
              <w:t>πεύθυνη επικοινωνίας Ελληνικού Κ</w:t>
            </w:r>
            <w:r w:rsidR="00D81E14" w:rsidRPr="00D81E14">
              <w:rPr>
                <w:sz w:val="32"/>
                <w:szCs w:val="32"/>
                <w:lang w:val="el-GR"/>
              </w:rPr>
              <w:t>έντρου Ασφαλούς Διαδικτύου ΙΤΕ</w:t>
            </w:r>
          </w:p>
          <w:p w:rsidR="00EC7E3C" w:rsidRPr="00EC7E3C" w:rsidRDefault="00EC7E3C" w:rsidP="00A1125F">
            <w:pPr>
              <w:rPr>
                <w:sz w:val="32"/>
                <w:szCs w:val="32"/>
                <w:lang w:val="el-GR"/>
              </w:rPr>
            </w:pPr>
            <w:r w:rsidRPr="00EC7E3C">
              <w:rPr>
                <w:b/>
                <w:sz w:val="32"/>
                <w:szCs w:val="32"/>
                <w:lang w:val="el-GR"/>
              </w:rPr>
              <w:t>"</w:t>
            </w:r>
            <w:r w:rsidR="00D81E14" w:rsidRPr="00D81E14">
              <w:rPr>
                <w:b/>
                <w:sz w:val="32"/>
                <w:szCs w:val="32"/>
                <w:lang w:val="el-GR"/>
              </w:rPr>
              <w:t>Δράσεις και εκπαιδευτικό υλικό του Ελληνικού κέντρου Ασφαλούς Διαδικτύου του ΙΤΕ</w:t>
            </w:r>
            <w:r w:rsidRPr="00EC7E3C">
              <w:rPr>
                <w:b/>
                <w:sz w:val="32"/>
                <w:szCs w:val="32"/>
                <w:lang w:val="el-GR"/>
              </w:rPr>
              <w:t>"</w:t>
            </w:r>
          </w:p>
        </w:tc>
      </w:tr>
      <w:tr w:rsidR="00EC7E3C" w:rsidRPr="00C0627E" w:rsidTr="00EC7E3C">
        <w:tc>
          <w:tcPr>
            <w:tcW w:w="9350" w:type="dxa"/>
          </w:tcPr>
          <w:p w:rsidR="00EC7E3C" w:rsidRPr="00D81E14" w:rsidRDefault="00D81E14" w:rsidP="00C353A6">
            <w:pPr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17:40</w:t>
            </w:r>
            <w:r w:rsidR="00EC7E3C" w:rsidRPr="006047A4">
              <w:rPr>
                <w:sz w:val="32"/>
                <w:szCs w:val="32"/>
                <w:lang w:val="el-GR"/>
              </w:rPr>
              <w:t xml:space="preserve"> </w:t>
            </w:r>
            <w:r w:rsidRPr="00D81E14">
              <w:rPr>
                <w:sz w:val="32"/>
                <w:szCs w:val="32"/>
                <w:lang w:val="el-GR"/>
              </w:rPr>
              <w:t>Μελτίνη Χριστοδουλάκη, Υπεύθυνη Ανοιχτής Γραμμής καταγγελιών SafeLine.gr</w:t>
            </w:r>
          </w:p>
          <w:p w:rsidR="001571C8" w:rsidRPr="001571C8" w:rsidRDefault="001571C8" w:rsidP="00C353A6">
            <w:pPr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«</w:t>
            </w:r>
            <w:r w:rsidR="00D81E14" w:rsidRPr="00D81E14">
              <w:rPr>
                <w:b/>
                <w:sz w:val="32"/>
                <w:szCs w:val="32"/>
                <w:lang w:val="el-GR"/>
              </w:rPr>
              <w:t>Παράνομο περιεχόμενο στο διαδίκτυο. Πως να το καταγγείλετε</w:t>
            </w:r>
            <w:r w:rsidR="006D1126">
              <w:rPr>
                <w:sz w:val="32"/>
                <w:szCs w:val="32"/>
                <w:lang w:val="el-GR"/>
              </w:rPr>
              <w:t>»</w:t>
            </w:r>
          </w:p>
        </w:tc>
      </w:tr>
      <w:tr w:rsidR="00EC7E3C" w:rsidRPr="00C0627E" w:rsidTr="00EC7E3C">
        <w:tc>
          <w:tcPr>
            <w:tcW w:w="9350" w:type="dxa"/>
          </w:tcPr>
          <w:p w:rsidR="00EC7E3C" w:rsidRPr="00962F27" w:rsidRDefault="001571C8" w:rsidP="00962F27">
            <w:pPr>
              <w:rPr>
                <w:sz w:val="32"/>
                <w:szCs w:val="32"/>
                <w:lang w:val="el-GR"/>
              </w:rPr>
            </w:pPr>
            <w:r w:rsidRPr="00962F27">
              <w:rPr>
                <w:sz w:val="32"/>
                <w:szCs w:val="32"/>
                <w:lang w:val="el-GR"/>
              </w:rPr>
              <w:t>18:05</w:t>
            </w:r>
            <w:r w:rsidR="00D81E14" w:rsidRPr="00962F27">
              <w:rPr>
                <w:sz w:val="32"/>
                <w:szCs w:val="32"/>
                <w:lang w:val="el-GR"/>
              </w:rPr>
              <w:t xml:space="preserve"> </w:t>
            </w:r>
            <w:r w:rsidR="00544DF6" w:rsidRPr="00962F27">
              <w:rPr>
                <w:b/>
                <w:sz w:val="32"/>
                <w:szCs w:val="32"/>
                <w:lang w:val="el-GR"/>
              </w:rPr>
              <w:t xml:space="preserve">ΚΕΝΤΡΙΚΗ ΟΜΙΛΙΑ </w:t>
            </w:r>
            <w:r w:rsidR="00D81E14" w:rsidRPr="00962F27">
              <w:rPr>
                <w:sz w:val="32"/>
                <w:szCs w:val="32"/>
                <w:lang w:val="el-GR"/>
              </w:rPr>
              <w:t xml:space="preserve">Γεώργιος Παπαπροδρόμου </w:t>
            </w:r>
            <w:r w:rsidR="00544DF6" w:rsidRPr="00962F27">
              <w:rPr>
                <w:sz w:val="32"/>
                <w:szCs w:val="32"/>
                <w:lang w:val="el-GR"/>
              </w:rPr>
              <w:br/>
            </w:r>
            <w:r w:rsidR="00D81E14" w:rsidRPr="00962F27">
              <w:rPr>
                <w:sz w:val="32"/>
                <w:szCs w:val="32"/>
                <w:lang w:val="el-GR"/>
              </w:rPr>
              <w:t>Υποστράτηγος ε.α., π. Δ/ντής Δίωξης Ηλεκτρονικού Εγκλήματος</w:t>
            </w:r>
            <w:r w:rsidR="00EC7E3C" w:rsidRPr="00962F27">
              <w:rPr>
                <w:sz w:val="32"/>
                <w:szCs w:val="32"/>
                <w:lang w:val="el-GR"/>
              </w:rPr>
              <w:br/>
            </w:r>
            <w:r w:rsidR="00962F27">
              <w:rPr>
                <w:b/>
                <w:sz w:val="32"/>
                <w:szCs w:val="32"/>
                <w:lang w:val="el-GR"/>
              </w:rPr>
              <w:t>«</w:t>
            </w:r>
            <w:r w:rsidR="00962F27" w:rsidRPr="00962F27">
              <w:rPr>
                <w:b/>
                <w:sz w:val="32"/>
                <w:szCs w:val="32"/>
                <w:lang w:val="el-GR"/>
              </w:rPr>
              <w:t xml:space="preserve">Η </w:t>
            </w:r>
            <w:r w:rsidR="00296358" w:rsidRPr="00962F27">
              <w:rPr>
                <w:b/>
                <w:sz w:val="32"/>
                <w:szCs w:val="32"/>
                <w:lang w:val="el-GR"/>
              </w:rPr>
              <w:t xml:space="preserve">ψηφιακή ασφάλεια </w:t>
            </w:r>
            <w:r w:rsidR="00962F27" w:rsidRPr="00962F27">
              <w:rPr>
                <w:b/>
                <w:sz w:val="32"/>
                <w:szCs w:val="32"/>
                <w:lang w:val="el-GR"/>
              </w:rPr>
              <w:t>στην εκπ</w:t>
            </w:r>
            <w:r w:rsidR="00962F27">
              <w:rPr>
                <w:b/>
                <w:sz w:val="32"/>
                <w:szCs w:val="32"/>
                <w:lang w:val="el-GR"/>
              </w:rPr>
              <w:t>αίδευση, αναγκαιότητα ή επιλογή»</w:t>
            </w:r>
          </w:p>
        </w:tc>
      </w:tr>
      <w:tr w:rsidR="00EC7E3C" w:rsidRPr="00C0627E" w:rsidTr="00EC7E3C">
        <w:tc>
          <w:tcPr>
            <w:tcW w:w="9350" w:type="dxa"/>
          </w:tcPr>
          <w:p w:rsidR="00EC7E3C" w:rsidRPr="00296358" w:rsidRDefault="005B2E12" w:rsidP="00296358">
            <w:pPr>
              <w:rPr>
                <w:sz w:val="32"/>
                <w:szCs w:val="32"/>
                <w:highlight w:val="yellow"/>
                <w:lang w:val="el-GR"/>
              </w:rPr>
            </w:pPr>
            <w:r w:rsidRPr="004E340E">
              <w:rPr>
                <w:sz w:val="32"/>
                <w:szCs w:val="32"/>
                <w:lang w:val="el-GR"/>
              </w:rPr>
              <w:t>18:3</w:t>
            </w:r>
            <w:r w:rsidR="00EC7E3C" w:rsidRPr="004E340E">
              <w:rPr>
                <w:sz w:val="32"/>
                <w:szCs w:val="32"/>
                <w:lang w:val="el-GR"/>
              </w:rPr>
              <w:t xml:space="preserve">5 </w:t>
            </w:r>
            <w:r w:rsidR="004E340E">
              <w:rPr>
                <w:sz w:val="32"/>
                <w:szCs w:val="32"/>
                <w:lang w:val="el-GR"/>
              </w:rPr>
              <w:t>Αριάδνη Δάντε</w:t>
            </w:r>
            <w:r w:rsidR="00E96931" w:rsidRPr="004E340E">
              <w:rPr>
                <w:sz w:val="32"/>
                <w:szCs w:val="32"/>
                <w:lang w:val="el-GR"/>
              </w:rPr>
              <w:t xml:space="preserve"> </w:t>
            </w:r>
            <w:r w:rsidR="004E340E">
              <w:rPr>
                <w:sz w:val="32"/>
                <w:szCs w:val="32"/>
                <w:lang w:val="el-GR"/>
              </w:rPr>
              <w:t xml:space="preserve">Μηχανικός Πληροφορικής – Συγγραφέας </w:t>
            </w:r>
            <w:r w:rsidR="00C45FBC" w:rsidRPr="004E340E">
              <w:rPr>
                <w:sz w:val="32"/>
                <w:szCs w:val="32"/>
                <w:lang w:val="el-GR"/>
              </w:rPr>
              <w:t>«</w:t>
            </w:r>
            <w:r w:rsidR="004E340E">
              <w:rPr>
                <w:b/>
                <w:sz w:val="32"/>
                <w:szCs w:val="32"/>
                <w:lang w:val="el-GR"/>
              </w:rPr>
              <w:t>Ασφάλεια στο Διαδίκτυο: ο ρόλος της οικογένειας</w:t>
            </w:r>
            <w:r w:rsidR="00C45FBC" w:rsidRPr="004E340E">
              <w:rPr>
                <w:sz w:val="32"/>
                <w:szCs w:val="32"/>
                <w:lang w:val="el-GR"/>
              </w:rPr>
              <w:t>»</w:t>
            </w:r>
          </w:p>
        </w:tc>
      </w:tr>
      <w:tr w:rsidR="00C45FBC" w:rsidRPr="00C0627E" w:rsidTr="005B2E12">
        <w:tc>
          <w:tcPr>
            <w:tcW w:w="9350" w:type="dxa"/>
            <w:shd w:val="clear" w:color="auto" w:fill="auto"/>
          </w:tcPr>
          <w:p w:rsidR="00C45FBC" w:rsidRPr="00296358" w:rsidRDefault="005B2E12" w:rsidP="005B2E12">
            <w:pPr>
              <w:rPr>
                <w:sz w:val="32"/>
                <w:szCs w:val="32"/>
                <w:highlight w:val="yellow"/>
                <w:lang w:val="el-GR"/>
              </w:rPr>
            </w:pPr>
            <w:r w:rsidRPr="005B2E12">
              <w:rPr>
                <w:sz w:val="32"/>
                <w:szCs w:val="32"/>
                <w:lang w:val="el-GR"/>
              </w:rPr>
              <w:t>19:0</w:t>
            </w:r>
            <w:r w:rsidR="00C45FBC" w:rsidRPr="005B2E12">
              <w:rPr>
                <w:sz w:val="32"/>
                <w:szCs w:val="32"/>
                <w:lang w:val="el-GR"/>
              </w:rPr>
              <w:t>0</w:t>
            </w:r>
            <w:r w:rsidRPr="005B2E12">
              <w:rPr>
                <w:sz w:val="32"/>
                <w:szCs w:val="32"/>
                <w:lang w:val="el-GR"/>
              </w:rPr>
              <w:t xml:space="preserve"> Πάνος Τσαδά</w:t>
            </w:r>
            <w:r w:rsidR="00296358" w:rsidRPr="005B2E12">
              <w:rPr>
                <w:sz w:val="32"/>
                <w:szCs w:val="32"/>
                <w:lang w:val="el-GR"/>
              </w:rPr>
              <w:t>ρης</w:t>
            </w:r>
            <w:r w:rsidR="00C45FBC" w:rsidRPr="005B2E12">
              <w:rPr>
                <w:sz w:val="32"/>
                <w:szCs w:val="32"/>
                <w:lang w:val="el-GR"/>
              </w:rPr>
              <w:t xml:space="preserve"> </w:t>
            </w:r>
            <w:proofErr w:type="spellStart"/>
            <w:r w:rsidRPr="005B2E12">
              <w:rPr>
                <w:sz w:val="32"/>
                <w:szCs w:val="32"/>
              </w:rPr>
              <w:t>Nexion</w:t>
            </w:r>
            <w:proofErr w:type="spellEnd"/>
            <w:r w:rsidRPr="005B2E12">
              <w:rPr>
                <w:sz w:val="32"/>
                <w:szCs w:val="32"/>
                <w:lang w:val="el-GR"/>
              </w:rPr>
              <w:t xml:space="preserve"> </w:t>
            </w:r>
            <w:r w:rsidRPr="005B2E12">
              <w:rPr>
                <w:sz w:val="32"/>
                <w:szCs w:val="32"/>
              </w:rPr>
              <w:t>IT</w:t>
            </w:r>
            <w:r w:rsidRPr="005B2E12">
              <w:rPr>
                <w:sz w:val="32"/>
                <w:szCs w:val="32"/>
                <w:lang w:val="el-GR"/>
              </w:rPr>
              <w:t xml:space="preserve"> </w:t>
            </w:r>
            <w:r w:rsidRPr="005B2E12">
              <w:rPr>
                <w:sz w:val="32"/>
                <w:szCs w:val="32"/>
              </w:rPr>
              <w:t>Solutions</w:t>
            </w:r>
            <w:r w:rsidRPr="005B2E12">
              <w:rPr>
                <w:sz w:val="32"/>
                <w:szCs w:val="32"/>
                <w:lang w:val="el-GR"/>
              </w:rPr>
              <w:t xml:space="preserve"> </w:t>
            </w:r>
            <w:r w:rsidR="00C45FBC" w:rsidRPr="005B2E12">
              <w:rPr>
                <w:sz w:val="32"/>
                <w:szCs w:val="32"/>
                <w:lang w:val="el-GR"/>
              </w:rPr>
              <w:t>«</w:t>
            </w:r>
            <w:r w:rsidRPr="005B2E12">
              <w:rPr>
                <w:b/>
                <w:sz w:val="32"/>
                <w:szCs w:val="32"/>
                <w:lang w:val="el-GR"/>
              </w:rPr>
              <w:t>Παιδί και Διαδίκτυο: Μάστιγα της σύγχρονης εποχής ή παράθυρο στη γνώση;</w:t>
            </w:r>
            <w:r w:rsidR="00C45FBC" w:rsidRPr="005B2E12">
              <w:rPr>
                <w:sz w:val="32"/>
                <w:szCs w:val="32"/>
                <w:lang w:val="el-GR"/>
              </w:rPr>
              <w:t>»</w:t>
            </w:r>
          </w:p>
        </w:tc>
      </w:tr>
      <w:tr w:rsidR="00EC7E3C" w:rsidRPr="00C0627E" w:rsidTr="00EC7E3C">
        <w:tc>
          <w:tcPr>
            <w:tcW w:w="9350" w:type="dxa"/>
          </w:tcPr>
          <w:p w:rsidR="00C0627E" w:rsidRDefault="00C0627E" w:rsidP="00E2275E">
            <w:pPr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19:20</w:t>
            </w:r>
            <w:r w:rsidR="00EC7E3C" w:rsidRPr="00E2275E">
              <w:rPr>
                <w:sz w:val="32"/>
                <w:szCs w:val="32"/>
                <w:lang w:val="el-GR"/>
              </w:rPr>
              <w:t xml:space="preserve"> </w:t>
            </w:r>
            <w:r>
              <w:rPr>
                <w:sz w:val="32"/>
                <w:szCs w:val="32"/>
                <w:lang w:val="el-GR"/>
              </w:rPr>
              <w:t>Ντίνα Τάλλου 7</w:t>
            </w:r>
            <w:r w:rsidRPr="00C0627E">
              <w:rPr>
                <w:sz w:val="32"/>
                <w:szCs w:val="32"/>
                <w:vertAlign w:val="superscript"/>
                <w:lang w:val="el-GR"/>
              </w:rPr>
              <w:t>ο</w:t>
            </w:r>
            <w:r>
              <w:rPr>
                <w:sz w:val="32"/>
                <w:szCs w:val="32"/>
                <w:lang w:val="el-GR"/>
              </w:rPr>
              <w:t xml:space="preserve"> Νηπιαγωγείο Ιωαννίνων</w:t>
            </w:r>
          </w:p>
          <w:p w:rsidR="00EC7E3C" w:rsidRPr="00296358" w:rsidRDefault="00C0627E" w:rsidP="00C0627E">
            <w:pPr>
              <w:rPr>
                <w:b/>
                <w:sz w:val="32"/>
                <w:szCs w:val="32"/>
                <w:highlight w:val="yellow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«</w:t>
            </w:r>
            <w:r w:rsidRPr="00A00905">
              <w:rPr>
                <w:b/>
                <w:sz w:val="32"/>
                <w:szCs w:val="32"/>
                <w:lang w:val="el-GR"/>
              </w:rPr>
              <w:t>Νηπιαγωγείο και Ψηφιακή ασφάλεια</w:t>
            </w:r>
            <w:r>
              <w:rPr>
                <w:sz w:val="32"/>
                <w:szCs w:val="32"/>
                <w:lang w:val="el-GR"/>
              </w:rPr>
              <w:t xml:space="preserve">» </w:t>
            </w:r>
          </w:p>
        </w:tc>
      </w:tr>
      <w:tr w:rsidR="00EC7E3C" w:rsidRPr="00C0627E" w:rsidTr="00EC7E3C">
        <w:tc>
          <w:tcPr>
            <w:tcW w:w="9350" w:type="dxa"/>
          </w:tcPr>
          <w:p w:rsidR="00E2275E" w:rsidRPr="00E2275E" w:rsidRDefault="00C0627E" w:rsidP="00C0627E">
            <w:pPr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19:40</w:t>
            </w:r>
            <w:r w:rsidR="00EC7E3C">
              <w:rPr>
                <w:sz w:val="32"/>
                <w:szCs w:val="32"/>
                <w:lang w:val="el-GR"/>
              </w:rPr>
              <w:t xml:space="preserve"> </w:t>
            </w:r>
            <w:r w:rsidRPr="00C0627E">
              <w:rPr>
                <w:sz w:val="32"/>
                <w:szCs w:val="32"/>
                <w:lang w:val="el-GR"/>
              </w:rPr>
              <w:t xml:space="preserve">Ειρήνη Παπαναστασάτου </w:t>
            </w:r>
            <w:r>
              <w:rPr>
                <w:sz w:val="32"/>
                <w:szCs w:val="32"/>
                <w:lang w:val="el-GR"/>
              </w:rPr>
              <w:t>Νηπιαγωγείο Φαρακλάτων «</w:t>
            </w:r>
            <w:r w:rsidRPr="00421F6A">
              <w:rPr>
                <w:b/>
                <w:sz w:val="32"/>
                <w:szCs w:val="32"/>
                <w:lang w:val="el-GR"/>
              </w:rPr>
              <w:t>Ψηφιακή πολιτειότητα. Ένα εκπαιδευτικό σενάριο για το νηπιαγωγείο</w:t>
            </w:r>
            <w:r>
              <w:rPr>
                <w:sz w:val="32"/>
                <w:szCs w:val="32"/>
                <w:lang w:val="el-GR"/>
              </w:rPr>
              <w:t>»</w:t>
            </w:r>
          </w:p>
        </w:tc>
      </w:tr>
      <w:tr w:rsidR="00421F6A" w:rsidRPr="00C0627E" w:rsidTr="00EC7E3C">
        <w:tc>
          <w:tcPr>
            <w:tcW w:w="9350" w:type="dxa"/>
          </w:tcPr>
          <w:p w:rsidR="00421F6A" w:rsidRDefault="00421F6A" w:rsidP="0018364D">
            <w:pPr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 xml:space="preserve">20:00 </w:t>
            </w:r>
            <w:r w:rsidRPr="00E2275E">
              <w:rPr>
                <w:sz w:val="32"/>
                <w:szCs w:val="32"/>
                <w:lang w:val="el-GR"/>
              </w:rPr>
              <w:t xml:space="preserve">Αθανάσιος Κατσαρός </w:t>
            </w:r>
            <w:r w:rsidR="0018364D" w:rsidRPr="0018364D">
              <w:rPr>
                <w:sz w:val="32"/>
                <w:szCs w:val="32"/>
                <w:lang w:val="el-GR"/>
              </w:rPr>
              <w:t xml:space="preserve">– </w:t>
            </w:r>
            <w:r w:rsidR="0018364D">
              <w:rPr>
                <w:sz w:val="32"/>
                <w:szCs w:val="32"/>
                <w:lang w:val="el-GR"/>
              </w:rPr>
              <w:t xml:space="preserve">Γιώργος Παπαναστασίου </w:t>
            </w:r>
            <w:r w:rsidRPr="00E2275E">
              <w:rPr>
                <w:sz w:val="32"/>
                <w:szCs w:val="32"/>
                <w:lang w:val="el-GR"/>
              </w:rPr>
              <w:t>Π</w:t>
            </w:r>
            <w:r w:rsidR="0018364D">
              <w:rPr>
                <w:sz w:val="32"/>
                <w:szCs w:val="32"/>
                <w:lang w:val="el-GR"/>
              </w:rPr>
              <w:t>ρεσβευτέ</w:t>
            </w:r>
            <w:r w:rsidRPr="00E2275E">
              <w:rPr>
                <w:sz w:val="32"/>
                <w:szCs w:val="32"/>
                <w:lang w:val="el-GR"/>
              </w:rPr>
              <w:t>ς της δράσης</w:t>
            </w:r>
            <w:r w:rsidRPr="00E2275E">
              <w:rPr>
                <w:sz w:val="32"/>
                <w:szCs w:val="32"/>
                <w:lang w:val="el-GR"/>
              </w:rPr>
              <w:t xml:space="preserve"> </w:t>
            </w:r>
            <w:r w:rsidRPr="00E2275E">
              <w:rPr>
                <w:sz w:val="32"/>
                <w:szCs w:val="32"/>
                <w:lang w:val="el-GR"/>
              </w:rPr>
              <w:t xml:space="preserve">Στρογγυλή τράπεζα  </w:t>
            </w:r>
            <w:r w:rsidRPr="00E2275E">
              <w:rPr>
                <w:b/>
                <w:sz w:val="32"/>
                <w:szCs w:val="32"/>
                <w:lang w:val="el-GR"/>
              </w:rPr>
              <w:t>«Διαδίκτυο, μία πρώτη επαφή»</w:t>
            </w:r>
          </w:p>
        </w:tc>
      </w:tr>
      <w:tr w:rsidR="00A00905" w:rsidRPr="00C0627E" w:rsidTr="00EC7E3C">
        <w:tc>
          <w:tcPr>
            <w:tcW w:w="9350" w:type="dxa"/>
          </w:tcPr>
          <w:p w:rsidR="00A00905" w:rsidRPr="00D81E14" w:rsidRDefault="00A00905" w:rsidP="00A00905">
            <w:pPr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 xml:space="preserve">20:30 </w:t>
            </w:r>
            <w:r w:rsidRPr="002C13B7">
              <w:rPr>
                <w:sz w:val="32"/>
                <w:szCs w:val="32"/>
                <w:lang w:val="el-GR"/>
              </w:rPr>
              <w:t>Γιώργος Ερρίκος Χλαπάνης</w:t>
            </w:r>
            <w:r>
              <w:rPr>
                <w:sz w:val="32"/>
                <w:szCs w:val="32"/>
                <w:lang w:val="el-GR"/>
              </w:rPr>
              <w:t xml:space="preserve"> </w:t>
            </w:r>
            <w:r w:rsidRPr="002C13B7">
              <w:rPr>
                <w:sz w:val="32"/>
                <w:szCs w:val="32"/>
                <w:lang w:val="el-GR"/>
              </w:rPr>
              <w:t>Πρεσβευτής της δράσης</w:t>
            </w:r>
            <w:r w:rsidRPr="00296358">
              <w:rPr>
                <w:sz w:val="32"/>
                <w:szCs w:val="32"/>
                <w:highlight w:val="yellow"/>
                <w:lang w:val="el-GR"/>
              </w:rPr>
              <w:t xml:space="preserve">  </w:t>
            </w:r>
          </w:p>
          <w:p w:rsidR="00A00905" w:rsidRPr="00A00905" w:rsidRDefault="00A00905" w:rsidP="00A00905">
            <w:pPr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«</w:t>
            </w:r>
            <w:r w:rsidRPr="008624FB">
              <w:rPr>
                <w:b/>
                <w:sz w:val="32"/>
                <w:szCs w:val="32"/>
                <w:lang w:val="el-GR"/>
              </w:rPr>
              <w:t xml:space="preserve">Έρευνα για την ασφάλεια στο διαδίκτυο στο </w:t>
            </w:r>
            <w:r>
              <w:rPr>
                <w:b/>
                <w:sz w:val="32"/>
                <w:szCs w:val="32"/>
                <w:lang w:val="el-GR"/>
              </w:rPr>
              <w:t xml:space="preserve">πλαίσιο προγραμμάτων </w:t>
            </w:r>
            <w:r>
              <w:rPr>
                <w:b/>
                <w:sz w:val="32"/>
                <w:szCs w:val="32"/>
              </w:rPr>
              <w:t>E</w:t>
            </w:r>
            <w:r w:rsidRPr="008624FB">
              <w:rPr>
                <w:b/>
                <w:sz w:val="32"/>
                <w:szCs w:val="32"/>
                <w:lang w:val="el-GR"/>
              </w:rPr>
              <w:t>rasmus</w:t>
            </w:r>
            <w:r>
              <w:rPr>
                <w:b/>
                <w:sz w:val="32"/>
                <w:szCs w:val="32"/>
                <w:lang w:val="el-GR"/>
              </w:rPr>
              <w:t>+</w:t>
            </w:r>
            <w:r w:rsidRPr="008624FB">
              <w:rPr>
                <w:b/>
                <w:sz w:val="32"/>
                <w:szCs w:val="32"/>
                <w:lang w:val="el-GR"/>
              </w:rPr>
              <w:t xml:space="preserve"> του 2ου ΓΕΛ Κω</w:t>
            </w:r>
            <w:r>
              <w:rPr>
                <w:sz w:val="32"/>
                <w:szCs w:val="32"/>
                <w:lang w:val="el-GR"/>
              </w:rPr>
              <w:t>»</w:t>
            </w:r>
          </w:p>
        </w:tc>
      </w:tr>
      <w:tr w:rsidR="00962F27" w:rsidRPr="00C0627E" w:rsidTr="00962F27">
        <w:tc>
          <w:tcPr>
            <w:tcW w:w="9350" w:type="dxa"/>
          </w:tcPr>
          <w:p w:rsidR="00962F27" w:rsidRPr="00EC7E3C" w:rsidRDefault="00A00905" w:rsidP="00421F6A">
            <w:pPr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20:45</w:t>
            </w:r>
            <w:r w:rsidR="00421F6A">
              <w:rPr>
                <w:sz w:val="32"/>
                <w:szCs w:val="32"/>
                <w:lang w:val="el-GR"/>
              </w:rPr>
              <w:t xml:space="preserve"> Κλείσιμο εργασιών συνεδρίου - </w:t>
            </w:r>
            <w:r w:rsidR="00421F6A" w:rsidRPr="00421F6A">
              <w:rPr>
                <w:b/>
                <w:sz w:val="32"/>
                <w:szCs w:val="32"/>
                <w:lang w:val="el-GR"/>
              </w:rPr>
              <w:t>Απολογισμός</w:t>
            </w:r>
          </w:p>
        </w:tc>
      </w:tr>
    </w:tbl>
    <w:p w:rsidR="006047A4" w:rsidRPr="00CA7B51" w:rsidRDefault="006047A4" w:rsidP="00421F6A">
      <w:pPr>
        <w:rPr>
          <w:lang w:val="el-GR"/>
        </w:rPr>
      </w:pPr>
    </w:p>
    <w:sectPr w:rsidR="006047A4" w:rsidRPr="00CA7B5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C6" w:rsidRDefault="001E2BC6" w:rsidP="00A00905">
      <w:pPr>
        <w:spacing w:after="0" w:line="240" w:lineRule="auto"/>
      </w:pPr>
      <w:r>
        <w:separator/>
      </w:r>
    </w:p>
  </w:endnote>
  <w:endnote w:type="continuationSeparator" w:id="0">
    <w:p w:rsidR="001E2BC6" w:rsidRDefault="001E2BC6" w:rsidP="00A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C6" w:rsidRDefault="001E2BC6" w:rsidP="00A00905">
      <w:pPr>
        <w:spacing w:after="0" w:line="240" w:lineRule="auto"/>
      </w:pPr>
      <w:r>
        <w:separator/>
      </w:r>
    </w:p>
  </w:footnote>
  <w:footnote w:type="continuationSeparator" w:id="0">
    <w:p w:rsidR="001E2BC6" w:rsidRDefault="001E2BC6" w:rsidP="00A0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05" w:rsidRDefault="00A00905">
    <w:pPr>
      <w:pStyle w:val="Header"/>
    </w:pPr>
    <w:r>
      <w:rPr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1376045</wp:posOffset>
          </wp:positionH>
          <wp:positionV relativeFrom="paragraph">
            <wp:posOffset>150495</wp:posOffset>
          </wp:positionV>
          <wp:extent cx="3004185" cy="1341755"/>
          <wp:effectExtent l="0" t="0" r="5715" b="0"/>
          <wp:wrapTight wrapText="bothSides">
            <wp:wrapPolygon edited="0">
              <wp:start x="0" y="0"/>
              <wp:lineTo x="0" y="21160"/>
              <wp:lineTo x="21504" y="21160"/>
              <wp:lineTo x="2150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L+_logo_final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4185" cy="134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3F"/>
    <w:rsid w:val="000D3456"/>
    <w:rsid w:val="001571C8"/>
    <w:rsid w:val="0018364D"/>
    <w:rsid w:val="001E2BC6"/>
    <w:rsid w:val="00231F8A"/>
    <w:rsid w:val="00265A3A"/>
    <w:rsid w:val="00296358"/>
    <w:rsid w:val="002C13B7"/>
    <w:rsid w:val="002E23C0"/>
    <w:rsid w:val="002F7B0F"/>
    <w:rsid w:val="00374CF1"/>
    <w:rsid w:val="00421F6A"/>
    <w:rsid w:val="004E340E"/>
    <w:rsid w:val="004F67E8"/>
    <w:rsid w:val="00544DF6"/>
    <w:rsid w:val="00557329"/>
    <w:rsid w:val="0056407E"/>
    <w:rsid w:val="00584B24"/>
    <w:rsid w:val="00587449"/>
    <w:rsid w:val="005B2E12"/>
    <w:rsid w:val="005D2ECC"/>
    <w:rsid w:val="006047A4"/>
    <w:rsid w:val="00635DB6"/>
    <w:rsid w:val="006B543E"/>
    <w:rsid w:val="006D1126"/>
    <w:rsid w:val="008079C1"/>
    <w:rsid w:val="00855CF5"/>
    <w:rsid w:val="008624FB"/>
    <w:rsid w:val="008C503F"/>
    <w:rsid w:val="00962F27"/>
    <w:rsid w:val="0097120D"/>
    <w:rsid w:val="00985DBE"/>
    <w:rsid w:val="0098675C"/>
    <w:rsid w:val="00A00905"/>
    <w:rsid w:val="00A46D70"/>
    <w:rsid w:val="00C0627E"/>
    <w:rsid w:val="00C272DA"/>
    <w:rsid w:val="00C353A6"/>
    <w:rsid w:val="00C457A9"/>
    <w:rsid w:val="00C45FBC"/>
    <w:rsid w:val="00CA35FE"/>
    <w:rsid w:val="00CA5EAF"/>
    <w:rsid w:val="00CA7B51"/>
    <w:rsid w:val="00D81E14"/>
    <w:rsid w:val="00E2275E"/>
    <w:rsid w:val="00E2363E"/>
    <w:rsid w:val="00E96931"/>
    <w:rsid w:val="00E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B95B"/>
  <w15:chartTrackingRefBased/>
  <w15:docId w15:val="{8D1FAD3E-129A-403B-A66E-A9B9F46A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05"/>
  </w:style>
  <w:style w:type="paragraph" w:styleId="Footer">
    <w:name w:val="footer"/>
    <w:basedOn w:val="Normal"/>
    <w:link w:val="FooterChar"/>
    <w:uiPriority w:val="99"/>
    <w:unhideWhenUsed/>
    <w:rsid w:val="00A0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05"/>
  </w:style>
  <w:style w:type="character" w:styleId="Hyperlink">
    <w:name w:val="Hyperlink"/>
    <w:basedOn w:val="DefaultParagraphFont"/>
    <w:uiPriority w:val="99"/>
    <w:unhideWhenUsed/>
    <w:rsid w:val="00C272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7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xpsylab.psych.uoa.g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"Aris P. Louvris"</dc:creator>
  <cp:keywords>eSafety</cp:keywords>
  <dc:description/>
  <cp:lastModifiedBy>Silvia</cp:lastModifiedBy>
  <cp:revision>5</cp:revision>
  <dcterms:created xsi:type="dcterms:W3CDTF">2021-05-25T14:12:00Z</dcterms:created>
  <dcterms:modified xsi:type="dcterms:W3CDTF">2021-05-25T15:55:00Z</dcterms:modified>
</cp:coreProperties>
</file>